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4" w:rsidRDefault="00D831DC" w:rsidP="00D831DC">
      <w:pPr>
        <w:jc w:val="center"/>
      </w:pPr>
      <w:r>
        <w:t>Lesson Plan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61"/>
        <w:gridCol w:w="189"/>
        <w:gridCol w:w="567"/>
        <w:gridCol w:w="464"/>
        <w:gridCol w:w="1464"/>
        <w:gridCol w:w="1313"/>
        <w:gridCol w:w="1215"/>
        <w:gridCol w:w="522"/>
        <w:gridCol w:w="1183"/>
        <w:gridCol w:w="76"/>
      </w:tblGrid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Module</w:t>
            </w:r>
            <w:r w:rsidR="007C4B14">
              <w:t>/session</w:t>
            </w:r>
          </w:p>
        </w:tc>
        <w:tc>
          <w:tcPr>
            <w:tcW w:w="7578" w:type="dxa"/>
            <w:gridSpan w:val="9"/>
          </w:tcPr>
          <w:p w:rsidR="00D831DC" w:rsidRDefault="00190D36" w:rsidP="00D831DC">
            <w:r>
              <w:t>1CY203</w:t>
            </w:r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Session leader</w:t>
            </w:r>
          </w:p>
        </w:tc>
        <w:tc>
          <w:tcPr>
            <w:tcW w:w="7578" w:type="dxa"/>
            <w:gridSpan w:val="9"/>
          </w:tcPr>
          <w:p w:rsidR="00D831DC" w:rsidRDefault="007C4B14" w:rsidP="00D831DC">
            <w:r>
              <w:t>Clare McCluskey Dean</w:t>
            </w:r>
          </w:p>
        </w:tc>
      </w:tr>
      <w:tr w:rsidR="00D831DC" w:rsidTr="00DB677F">
        <w:trPr>
          <w:gridAfter w:val="1"/>
          <w:wAfter w:w="76" w:type="dxa"/>
        </w:trPr>
        <w:tc>
          <w:tcPr>
            <w:tcW w:w="9246" w:type="dxa"/>
            <w:gridSpan w:val="11"/>
          </w:tcPr>
          <w:p w:rsidR="00D831DC" w:rsidRDefault="00D831DC" w:rsidP="00D831DC"/>
        </w:tc>
      </w:tr>
      <w:tr w:rsidR="00D831DC" w:rsidTr="00DB677F">
        <w:tc>
          <w:tcPr>
            <w:tcW w:w="675" w:type="dxa"/>
            <w:shd w:val="clear" w:color="auto" w:fill="F2F2F2" w:themeFill="background1" w:themeFillShade="F2"/>
          </w:tcPr>
          <w:p w:rsidR="00D831DC" w:rsidRDefault="00D831DC" w:rsidP="00D831DC">
            <w:r>
              <w:t>Date</w:t>
            </w:r>
          </w:p>
        </w:tc>
        <w:tc>
          <w:tcPr>
            <w:tcW w:w="993" w:type="dxa"/>
          </w:tcPr>
          <w:p w:rsidR="00D831DC" w:rsidRDefault="00D831DC" w:rsidP="00D831DC"/>
        </w:tc>
        <w:tc>
          <w:tcPr>
            <w:tcW w:w="661" w:type="dxa"/>
            <w:shd w:val="clear" w:color="auto" w:fill="F2F2F2" w:themeFill="background1" w:themeFillShade="F2"/>
          </w:tcPr>
          <w:p w:rsidR="00D831DC" w:rsidRDefault="00D831DC" w:rsidP="00D831DC">
            <w:r>
              <w:t>Time</w:t>
            </w:r>
          </w:p>
        </w:tc>
        <w:tc>
          <w:tcPr>
            <w:tcW w:w="1220" w:type="dxa"/>
            <w:gridSpan w:val="3"/>
          </w:tcPr>
          <w:p w:rsidR="00D831DC" w:rsidRDefault="00D831DC" w:rsidP="00D831DC"/>
        </w:tc>
        <w:tc>
          <w:tcPr>
            <w:tcW w:w="1464" w:type="dxa"/>
            <w:shd w:val="clear" w:color="auto" w:fill="F2F2F2" w:themeFill="background1" w:themeFillShade="F2"/>
          </w:tcPr>
          <w:p w:rsidR="00D831DC" w:rsidRDefault="00D831DC" w:rsidP="00D831DC">
            <w:r>
              <w:t>Session length</w:t>
            </w:r>
          </w:p>
        </w:tc>
        <w:tc>
          <w:tcPr>
            <w:tcW w:w="1313" w:type="dxa"/>
          </w:tcPr>
          <w:p w:rsidR="00D831DC" w:rsidRDefault="00DD71E9" w:rsidP="00D831DC">
            <w:r>
              <w:t>9</w:t>
            </w:r>
            <w:r w:rsidR="00270582">
              <w:t>0</w:t>
            </w:r>
            <w:r w:rsidR="007C4B14">
              <w:t xml:space="preserve"> </w:t>
            </w:r>
            <w:proofErr w:type="spellStart"/>
            <w:r w:rsidR="007C4B14">
              <w:t>mins</w:t>
            </w:r>
            <w:proofErr w:type="spellEnd"/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No. of students</w:t>
            </w:r>
          </w:p>
        </w:tc>
        <w:tc>
          <w:tcPr>
            <w:tcW w:w="1259" w:type="dxa"/>
            <w:gridSpan w:val="2"/>
          </w:tcPr>
          <w:p w:rsidR="00D831DC" w:rsidRDefault="007C4B14" w:rsidP="00D831DC">
            <w:r>
              <w:t>30</w:t>
            </w:r>
          </w:p>
        </w:tc>
      </w:tr>
      <w:tr w:rsidR="00D831DC" w:rsidTr="00DB677F">
        <w:trPr>
          <w:gridAfter w:val="1"/>
          <w:wAfter w:w="76" w:type="dxa"/>
        </w:trPr>
        <w:tc>
          <w:tcPr>
            <w:tcW w:w="9246" w:type="dxa"/>
            <w:gridSpan w:val="11"/>
          </w:tcPr>
          <w:p w:rsidR="00D831DC" w:rsidRDefault="00D831DC" w:rsidP="00D831DC"/>
        </w:tc>
      </w:tr>
      <w:tr w:rsidR="00D831DC" w:rsidTr="00DB677F">
        <w:trPr>
          <w:gridAfter w:val="1"/>
          <w:wAfter w:w="76" w:type="dxa"/>
          <w:trHeight w:val="1383"/>
        </w:trPr>
        <w:tc>
          <w:tcPr>
            <w:tcW w:w="1668" w:type="dxa"/>
            <w:gridSpan w:val="2"/>
            <w:shd w:val="clear" w:color="auto" w:fill="F2F2F2" w:themeFill="background1" w:themeFillShade="F2"/>
          </w:tcPr>
          <w:p w:rsidR="00226DF6" w:rsidRDefault="00226DF6" w:rsidP="00226DF6">
            <w:r>
              <w:t xml:space="preserve">The aim of the session is to </w:t>
            </w:r>
            <w:r w:rsidR="00803DFC">
              <w:t xml:space="preserve">work with the </w:t>
            </w:r>
            <w:r>
              <w:t>students to…</w:t>
            </w:r>
          </w:p>
          <w:p w:rsidR="00D831DC" w:rsidRDefault="00D831DC" w:rsidP="00D831DC"/>
        </w:tc>
        <w:tc>
          <w:tcPr>
            <w:tcW w:w="7578" w:type="dxa"/>
            <w:gridSpan w:val="9"/>
          </w:tcPr>
          <w:p w:rsidR="00D831DC" w:rsidRDefault="007C4B14" w:rsidP="00D831DC">
            <w:r>
              <w:t xml:space="preserve">Find and evaluate resources </w:t>
            </w:r>
            <w:r w:rsidR="00226DF6">
              <w:t>appropriate to academic research</w:t>
            </w:r>
          </w:p>
          <w:p w:rsidR="00226DF6" w:rsidRDefault="00226DF6" w:rsidP="00D831DC">
            <w:r>
              <w:t xml:space="preserve">Understand the difference </w:t>
            </w:r>
            <w:r w:rsidR="00803DFC">
              <w:t xml:space="preserve">between </w:t>
            </w:r>
            <w:r w:rsidR="00270582">
              <w:t>various types of academic information sources</w:t>
            </w:r>
          </w:p>
          <w:p w:rsidR="00226DF6" w:rsidRDefault="00226DF6" w:rsidP="00270582"/>
        </w:tc>
      </w:tr>
      <w:tr w:rsidR="00D831DC" w:rsidTr="00DB677F">
        <w:trPr>
          <w:gridAfter w:val="1"/>
          <w:wAfter w:w="76" w:type="dxa"/>
        </w:trPr>
        <w:tc>
          <w:tcPr>
            <w:tcW w:w="9246" w:type="dxa"/>
            <w:gridSpan w:val="11"/>
          </w:tcPr>
          <w:p w:rsidR="00D831DC" w:rsidRDefault="00D831DC" w:rsidP="00D831DC"/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Activity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D831DC" w:rsidRDefault="007C4B14" w:rsidP="00D831DC">
            <w:r>
              <w:t>Who</w:t>
            </w:r>
          </w:p>
        </w:tc>
        <w:tc>
          <w:tcPr>
            <w:tcW w:w="4456" w:type="dxa"/>
            <w:gridSpan w:val="4"/>
            <w:shd w:val="clear" w:color="auto" w:fill="F2F2F2" w:themeFill="background1" w:themeFillShade="F2"/>
          </w:tcPr>
          <w:p w:rsidR="00D831DC" w:rsidRDefault="00D831DC" w:rsidP="00D831DC">
            <w:r>
              <w:t>Content</w:t>
            </w:r>
          </w:p>
        </w:tc>
        <w:tc>
          <w:tcPr>
            <w:tcW w:w="1705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Timing</w:t>
            </w:r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C56C1B" w:rsidP="00D831DC">
            <w:r>
              <w:t>Introduction p</w:t>
            </w:r>
            <w:r w:rsidR="00D831DC">
              <w:t>resentation</w:t>
            </w:r>
          </w:p>
        </w:tc>
        <w:tc>
          <w:tcPr>
            <w:tcW w:w="1417" w:type="dxa"/>
            <w:gridSpan w:val="3"/>
          </w:tcPr>
          <w:p w:rsidR="00D831DC" w:rsidRDefault="007C4B14" w:rsidP="00D831DC">
            <w:r>
              <w:t>Librarian</w:t>
            </w:r>
          </w:p>
        </w:tc>
        <w:tc>
          <w:tcPr>
            <w:tcW w:w="4456" w:type="dxa"/>
            <w:gridSpan w:val="4"/>
          </w:tcPr>
          <w:p w:rsidR="00D831DC" w:rsidRDefault="007C4B14" w:rsidP="00D831DC">
            <w:r>
              <w:t>Introduction of learning outcomes and what we will cover</w:t>
            </w:r>
            <w:r w:rsidR="00C56C1B">
              <w:t>.</w:t>
            </w:r>
          </w:p>
        </w:tc>
        <w:tc>
          <w:tcPr>
            <w:tcW w:w="1705" w:type="dxa"/>
            <w:gridSpan w:val="2"/>
          </w:tcPr>
          <w:p w:rsidR="00D831DC" w:rsidRDefault="00DD71E9" w:rsidP="00D831DC">
            <w:r>
              <w:t xml:space="preserve">5 </w:t>
            </w:r>
            <w:proofErr w:type="spellStart"/>
            <w:r w:rsidR="007C4B14">
              <w:t>mins</w:t>
            </w:r>
            <w:proofErr w:type="spellEnd"/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DD71E9" w:rsidP="00D831DC">
            <w:r>
              <w:t>Class poll</w:t>
            </w:r>
          </w:p>
        </w:tc>
        <w:tc>
          <w:tcPr>
            <w:tcW w:w="1417" w:type="dxa"/>
            <w:gridSpan w:val="3"/>
          </w:tcPr>
          <w:p w:rsidR="00D831DC" w:rsidRDefault="00226DF6" w:rsidP="00D831DC">
            <w:r>
              <w:t>Students</w:t>
            </w:r>
          </w:p>
        </w:tc>
        <w:tc>
          <w:tcPr>
            <w:tcW w:w="4456" w:type="dxa"/>
            <w:gridSpan w:val="4"/>
          </w:tcPr>
          <w:p w:rsidR="00D831DC" w:rsidRDefault="00226DF6" w:rsidP="00DD71E9">
            <w:r>
              <w:t xml:space="preserve">Answer a polling question about the </w:t>
            </w:r>
            <w:r w:rsidR="00DD71E9">
              <w:t>key things you want to know about researching for your first assignments.</w:t>
            </w:r>
          </w:p>
        </w:tc>
        <w:tc>
          <w:tcPr>
            <w:tcW w:w="1705" w:type="dxa"/>
            <w:gridSpan w:val="2"/>
          </w:tcPr>
          <w:p w:rsidR="00D831DC" w:rsidRDefault="00226DF6" w:rsidP="00D831DC">
            <w:r>
              <w:t xml:space="preserve">5 </w:t>
            </w:r>
            <w:proofErr w:type="spellStart"/>
            <w:r>
              <w:t>mins</w:t>
            </w:r>
            <w:proofErr w:type="spellEnd"/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226DF6" w:rsidP="00DD71E9">
            <w:r>
              <w:t>Discussion</w:t>
            </w:r>
            <w:r w:rsidR="00C56C1B">
              <w:t xml:space="preserve"> </w:t>
            </w:r>
          </w:p>
        </w:tc>
        <w:tc>
          <w:tcPr>
            <w:tcW w:w="1417" w:type="dxa"/>
            <w:gridSpan w:val="3"/>
          </w:tcPr>
          <w:p w:rsidR="00D831DC" w:rsidRDefault="00226DF6" w:rsidP="00D831DC">
            <w:r>
              <w:t>Librarian and students</w:t>
            </w:r>
          </w:p>
        </w:tc>
        <w:tc>
          <w:tcPr>
            <w:tcW w:w="4456" w:type="dxa"/>
            <w:gridSpan w:val="4"/>
          </w:tcPr>
          <w:p w:rsidR="00226DF6" w:rsidRDefault="00DD71E9" w:rsidP="00D831DC">
            <w:r>
              <w:t>If you were asked to look for information on a new topic right now, where would you go? Which search tool would you use? What would you hope to find?</w:t>
            </w:r>
          </w:p>
        </w:tc>
        <w:tc>
          <w:tcPr>
            <w:tcW w:w="1705" w:type="dxa"/>
            <w:gridSpan w:val="2"/>
          </w:tcPr>
          <w:p w:rsidR="00D831DC" w:rsidRDefault="00226DF6" w:rsidP="00DD71E9">
            <w:r>
              <w:t>1</w:t>
            </w:r>
            <w:r w:rsidR="00DD71E9">
              <w:t>0</w:t>
            </w:r>
            <w:r>
              <w:t xml:space="preserve"> </w:t>
            </w:r>
            <w:proofErr w:type="spellStart"/>
            <w:r>
              <w:t>mins</w:t>
            </w:r>
            <w:proofErr w:type="spellEnd"/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226DF6" w:rsidP="00D831DC">
            <w:r>
              <w:t>Demonstration</w:t>
            </w:r>
            <w:r w:rsidR="00DD71E9">
              <w:t xml:space="preserve"> and discussion</w:t>
            </w:r>
          </w:p>
        </w:tc>
        <w:tc>
          <w:tcPr>
            <w:tcW w:w="1417" w:type="dxa"/>
            <w:gridSpan w:val="3"/>
          </w:tcPr>
          <w:p w:rsidR="00D831DC" w:rsidRDefault="00226DF6" w:rsidP="00D831DC">
            <w:r>
              <w:t>Librarian</w:t>
            </w:r>
            <w:r w:rsidR="00DD71E9">
              <w:t xml:space="preserve"> and students</w:t>
            </w:r>
          </w:p>
        </w:tc>
        <w:tc>
          <w:tcPr>
            <w:tcW w:w="4456" w:type="dxa"/>
            <w:gridSpan w:val="4"/>
          </w:tcPr>
          <w:p w:rsidR="00D831DC" w:rsidRDefault="00DD71E9" w:rsidP="00226DF6">
            <w:r>
              <w:t xml:space="preserve">Quick demo of the library website – main search box. See item types? Give out examples of 4 types of information source (general newspaper article, professional newspaper article, book, journal article) and ask to evaluate for academic research. Put a guidance list on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  <w:tc>
          <w:tcPr>
            <w:tcW w:w="1705" w:type="dxa"/>
            <w:gridSpan w:val="2"/>
          </w:tcPr>
          <w:p w:rsidR="00D831DC" w:rsidRDefault="00DD71E9" w:rsidP="00D831DC">
            <w:r>
              <w:t>15</w:t>
            </w:r>
            <w:r w:rsidR="00226DF6">
              <w:t xml:space="preserve"> </w:t>
            </w:r>
            <w:proofErr w:type="spellStart"/>
            <w:r w:rsidR="00226DF6">
              <w:t>mins</w:t>
            </w:r>
            <w:proofErr w:type="spellEnd"/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DD71E9" w:rsidP="00D831DC">
            <w:r>
              <w:t>Task</w:t>
            </w:r>
          </w:p>
        </w:tc>
        <w:tc>
          <w:tcPr>
            <w:tcW w:w="1417" w:type="dxa"/>
            <w:gridSpan w:val="3"/>
          </w:tcPr>
          <w:p w:rsidR="00D831DC" w:rsidRDefault="00DD71E9" w:rsidP="00D831DC">
            <w:r>
              <w:t>Students</w:t>
            </w:r>
          </w:p>
        </w:tc>
        <w:tc>
          <w:tcPr>
            <w:tcW w:w="4456" w:type="dxa"/>
            <w:gridSpan w:val="4"/>
          </w:tcPr>
          <w:p w:rsidR="00D831DC" w:rsidRPr="00C56C1B" w:rsidRDefault="00DD71E9" w:rsidP="00D831DC">
            <w:pPr>
              <w:rPr>
                <w:b/>
              </w:rPr>
            </w:pPr>
            <w:r>
              <w:t>Worksheet on finding types of resources.</w:t>
            </w:r>
          </w:p>
        </w:tc>
        <w:tc>
          <w:tcPr>
            <w:tcW w:w="1705" w:type="dxa"/>
            <w:gridSpan w:val="2"/>
          </w:tcPr>
          <w:p w:rsidR="00D831DC" w:rsidRDefault="00DD71E9" w:rsidP="00D831DC">
            <w:r>
              <w:t>15</w:t>
            </w:r>
            <w:r w:rsidR="00C56C1B">
              <w:t xml:space="preserve"> </w:t>
            </w:r>
            <w:proofErr w:type="spellStart"/>
            <w:r w:rsidR="00C56C1B">
              <w:t>mins</w:t>
            </w:r>
            <w:proofErr w:type="spellEnd"/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C56C1B" w:rsidP="00DD71E9">
            <w:r>
              <w:t xml:space="preserve">Presentation </w:t>
            </w:r>
            <w:r w:rsidR="00DD71E9">
              <w:t>and discussion on</w:t>
            </w:r>
            <w:r>
              <w:t xml:space="preserve"> referencing</w:t>
            </w:r>
          </w:p>
        </w:tc>
        <w:tc>
          <w:tcPr>
            <w:tcW w:w="1417" w:type="dxa"/>
            <w:gridSpan w:val="3"/>
          </w:tcPr>
          <w:p w:rsidR="00D831DC" w:rsidRDefault="00C56C1B" w:rsidP="00D831DC">
            <w:r>
              <w:t>Librarian</w:t>
            </w:r>
          </w:p>
        </w:tc>
        <w:tc>
          <w:tcPr>
            <w:tcW w:w="4456" w:type="dxa"/>
            <w:gridSpan w:val="4"/>
          </w:tcPr>
          <w:p w:rsidR="00C56C1B" w:rsidRDefault="00DD71E9" w:rsidP="00D831DC">
            <w:r>
              <w:t>Key points about why referencing is important in academic work.</w:t>
            </w:r>
          </w:p>
        </w:tc>
        <w:tc>
          <w:tcPr>
            <w:tcW w:w="1705" w:type="dxa"/>
            <w:gridSpan w:val="2"/>
          </w:tcPr>
          <w:p w:rsidR="00D831DC" w:rsidRDefault="00C56C1B" w:rsidP="00D831D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DD71E9" w:rsidP="00D831DC">
            <w:r>
              <w:t>Online quiz</w:t>
            </w:r>
          </w:p>
        </w:tc>
        <w:tc>
          <w:tcPr>
            <w:tcW w:w="1417" w:type="dxa"/>
            <w:gridSpan w:val="3"/>
          </w:tcPr>
          <w:p w:rsidR="00D831DC" w:rsidRDefault="00C56C1B" w:rsidP="00D831DC">
            <w:r>
              <w:t>Students</w:t>
            </w:r>
          </w:p>
        </w:tc>
        <w:tc>
          <w:tcPr>
            <w:tcW w:w="4456" w:type="dxa"/>
            <w:gridSpan w:val="4"/>
          </w:tcPr>
          <w:p w:rsidR="00D831DC" w:rsidRDefault="00DD71E9" w:rsidP="00D831DC">
            <w:r>
              <w:t>Academic integrity quiz in Moodle</w:t>
            </w:r>
          </w:p>
        </w:tc>
        <w:tc>
          <w:tcPr>
            <w:tcW w:w="1705" w:type="dxa"/>
            <w:gridSpan w:val="2"/>
          </w:tcPr>
          <w:p w:rsidR="00D831DC" w:rsidRDefault="00DD71E9" w:rsidP="00D831DC">
            <w:r>
              <w:t xml:space="preserve">20 </w:t>
            </w:r>
            <w:proofErr w:type="spellStart"/>
            <w:r w:rsidR="00C56C1B">
              <w:t>mins</w:t>
            </w:r>
            <w:proofErr w:type="spellEnd"/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DD71E9" w:rsidP="00D831DC">
            <w:r>
              <w:t>Round up</w:t>
            </w:r>
          </w:p>
        </w:tc>
        <w:tc>
          <w:tcPr>
            <w:tcW w:w="1417" w:type="dxa"/>
            <w:gridSpan w:val="3"/>
          </w:tcPr>
          <w:p w:rsidR="00D831DC" w:rsidRDefault="00DD71E9" w:rsidP="00D831DC">
            <w:r>
              <w:t>Librarian and students</w:t>
            </w:r>
          </w:p>
        </w:tc>
        <w:tc>
          <w:tcPr>
            <w:tcW w:w="4456" w:type="dxa"/>
            <w:gridSpan w:val="4"/>
          </w:tcPr>
          <w:p w:rsidR="00C56C1B" w:rsidRDefault="00DD71E9" w:rsidP="00D831DC">
            <w:r>
              <w:t>Check questions asked and answer any outstanding issues</w:t>
            </w:r>
          </w:p>
        </w:tc>
        <w:tc>
          <w:tcPr>
            <w:tcW w:w="1705" w:type="dxa"/>
            <w:gridSpan w:val="2"/>
          </w:tcPr>
          <w:p w:rsidR="00D831DC" w:rsidRDefault="00DD71E9" w:rsidP="00D831D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</w:tr>
      <w:tr w:rsidR="00D831DC" w:rsidTr="00DB677F">
        <w:trPr>
          <w:gridAfter w:val="1"/>
          <w:wAfter w:w="76" w:type="dxa"/>
        </w:trPr>
        <w:tc>
          <w:tcPr>
            <w:tcW w:w="1668" w:type="dxa"/>
            <w:gridSpan w:val="2"/>
          </w:tcPr>
          <w:p w:rsidR="00D831DC" w:rsidRDefault="00D831DC" w:rsidP="00D831DC"/>
        </w:tc>
        <w:tc>
          <w:tcPr>
            <w:tcW w:w="1417" w:type="dxa"/>
            <w:gridSpan w:val="3"/>
          </w:tcPr>
          <w:p w:rsidR="00D831DC" w:rsidRDefault="00D831DC" w:rsidP="00D831DC"/>
        </w:tc>
        <w:tc>
          <w:tcPr>
            <w:tcW w:w="4456" w:type="dxa"/>
            <w:gridSpan w:val="4"/>
          </w:tcPr>
          <w:p w:rsidR="00D831DC" w:rsidRDefault="00D831DC" w:rsidP="00D831DC"/>
        </w:tc>
        <w:tc>
          <w:tcPr>
            <w:tcW w:w="1705" w:type="dxa"/>
            <w:gridSpan w:val="2"/>
          </w:tcPr>
          <w:p w:rsidR="00D831DC" w:rsidRDefault="00D831DC" w:rsidP="00D831DC"/>
        </w:tc>
      </w:tr>
      <w:tr w:rsidR="00233286" w:rsidTr="00DB677F">
        <w:trPr>
          <w:gridAfter w:val="1"/>
          <w:wAfter w:w="76" w:type="dxa"/>
        </w:trPr>
        <w:tc>
          <w:tcPr>
            <w:tcW w:w="9246" w:type="dxa"/>
            <w:gridSpan w:val="11"/>
          </w:tcPr>
          <w:p w:rsidR="00233286" w:rsidRDefault="00233286" w:rsidP="00D831DC"/>
        </w:tc>
      </w:tr>
      <w:tr w:rsidR="00233286" w:rsidTr="00DB677F">
        <w:trPr>
          <w:gridAfter w:val="1"/>
          <w:wAfter w:w="76" w:type="dxa"/>
        </w:trPr>
        <w:tc>
          <w:tcPr>
            <w:tcW w:w="2518" w:type="dxa"/>
            <w:gridSpan w:val="4"/>
            <w:shd w:val="clear" w:color="auto" w:fill="F2F2F2" w:themeFill="background1" w:themeFillShade="F2"/>
          </w:tcPr>
          <w:p w:rsidR="00233286" w:rsidRDefault="00233286" w:rsidP="00D831DC">
            <w:r>
              <w:t>How will you know the aims have been met by the students?</w:t>
            </w:r>
          </w:p>
        </w:tc>
        <w:tc>
          <w:tcPr>
            <w:tcW w:w="6728" w:type="dxa"/>
            <w:gridSpan w:val="7"/>
          </w:tcPr>
          <w:p w:rsidR="00233286" w:rsidRDefault="00DE0177" w:rsidP="00D831DC">
            <w:r>
              <w:t>Results of quiz</w:t>
            </w:r>
          </w:p>
          <w:p w:rsidR="00233286" w:rsidRDefault="00DE0177" w:rsidP="00D831DC">
            <w:r>
              <w:t>Worksheet answers</w:t>
            </w:r>
          </w:p>
          <w:p w:rsidR="00233286" w:rsidRDefault="00233286" w:rsidP="00D831DC"/>
        </w:tc>
      </w:tr>
      <w:tr w:rsidR="00233286" w:rsidTr="00DB677F">
        <w:trPr>
          <w:gridAfter w:val="1"/>
          <w:wAfter w:w="76" w:type="dxa"/>
        </w:trPr>
        <w:tc>
          <w:tcPr>
            <w:tcW w:w="9246" w:type="dxa"/>
            <w:gridSpan w:val="11"/>
          </w:tcPr>
          <w:p w:rsidR="00233286" w:rsidRDefault="00233286" w:rsidP="00D831DC"/>
        </w:tc>
      </w:tr>
      <w:tr w:rsidR="00233286" w:rsidTr="00DB677F">
        <w:trPr>
          <w:gridAfter w:val="1"/>
          <w:wAfter w:w="76" w:type="dxa"/>
        </w:trPr>
        <w:tc>
          <w:tcPr>
            <w:tcW w:w="2518" w:type="dxa"/>
            <w:gridSpan w:val="4"/>
            <w:shd w:val="clear" w:color="auto" w:fill="F2F2F2" w:themeFill="background1" w:themeFillShade="F2"/>
          </w:tcPr>
          <w:p w:rsidR="00233286" w:rsidRDefault="00233286" w:rsidP="00D831DC">
            <w:r>
              <w:t>Additional notes</w:t>
            </w:r>
          </w:p>
        </w:tc>
        <w:tc>
          <w:tcPr>
            <w:tcW w:w="6728" w:type="dxa"/>
            <w:gridSpan w:val="7"/>
          </w:tcPr>
          <w:p w:rsidR="00233286" w:rsidRDefault="00DE0177" w:rsidP="00D831DC">
            <w:r>
              <w:t>Links to resources…</w:t>
            </w:r>
          </w:p>
          <w:p w:rsidR="00DB677F" w:rsidRDefault="00DE0177" w:rsidP="00DE0177">
            <w:r>
              <w:t>Newspaper article</w:t>
            </w:r>
          </w:p>
          <w:p w:rsidR="00DB677F" w:rsidRDefault="00DB677F" w:rsidP="00DE0177">
            <w:r w:rsidRPr="00DB677F">
              <w:t>S</w:t>
            </w:r>
            <w:r>
              <w:t>wain</w:t>
            </w:r>
            <w:r w:rsidRPr="00DB677F">
              <w:t>, H., 2009, May 19. Education: Higher: How to be a student: 70. The art of finding your learning style</w:t>
            </w:r>
            <w:r w:rsidRPr="00DB677F">
              <w:rPr>
                <w:i/>
                <w:iCs/>
              </w:rPr>
              <w:t>. The Guardian</w:t>
            </w:r>
            <w:r w:rsidRPr="00DB677F">
              <w:t>, 10. </w:t>
            </w:r>
          </w:p>
          <w:p w:rsidR="00DE0177" w:rsidRDefault="00DB677F" w:rsidP="00DE0177">
            <w:hyperlink r:id="rId6" w:history="1">
              <w:r w:rsidRPr="00F26950">
                <w:rPr>
                  <w:rStyle w:val="Hyperlink"/>
                </w:rPr>
                <w:t>https://search-proquest-com.yorksj.idm.oclc.org/docview/244380940?accountid=17386</w:t>
              </w:r>
            </w:hyperlink>
            <w:r>
              <w:t xml:space="preserve"> </w:t>
            </w:r>
          </w:p>
          <w:p w:rsidR="00DB677F" w:rsidRDefault="00DE0177" w:rsidP="00DE0177">
            <w:r>
              <w:t xml:space="preserve">Journal article </w:t>
            </w:r>
          </w:p>
          <w:p w:rsidR="00DB677F" w:rsidRDefault="00DB677F" w:rsidP="00DE0177">
            <w:r w:rsidRPr="00DB677F">
              <w:t xml:space="preserve">Williams, B, Brown, T, &amp; </w:t>
            </w:r>
            <w:proofErr w:type="spellStart"/>
            <w:r w:rsidRPr="00DB677F">
              <w:t>Etherington</w:t>
            </w:r>
            <w:proofErr w:type="spellEnd"/>
            <w:r w:rsidRPr="00DB677F">
              <w:t>, J 2013, 'Learning Style Preferences of Undergraduate Social Work Students', </w:t>
            </w:r>
            <w:r w:rsidRPr="00DB677F">
              <w:rPr>
                <w:i/>
                <w:iCs/>
              </w:rPr>
              <w:t>Social Work Education</w:t>
            </w:r>
            <w:r w:rsidRPr="00DB677F">
              <w:t>, 32, 8, pp. 972-990</w:t>
            </w:r>
            <w:r>
              <w:t>.</w:t>
            </w:r>
          </w:p>
          <w:p w:rsidR="00DE0177" w:rsidRDefault="00DE0177" w:rsidP="00DE0177">
            <w:hyperlink r:id="rId7" w:history="1">
              <w:r w:rsidRPr="0064747E">
                <w:rPr>
                  <w:rStyle w:val="Hyperlink"/>
                </w:rPr>
                <w:t>http://yorksj.idm.oclc.org/login?url=http://search.ebscohost.com/login.aspx?direct=true&amp;db=sih&amp;AN=94803578&amp;site=eds-live&amp;scope=site</w:t>
              </w:r>
            </w:hyperlink>
          </w:p>
          <w:p w:rsidR="00DB677F" w:rsidRDefault="00DE0177" w:rsidP="00DE0177">
            <w:r>
              <w:t>TES article</w:t>
            </w:r>
          </w:p>
          <w:p w:rsidR="00DB677F" w:rsidRDefault="00DB677F" w:rsidP="00DE0177">
            <w:r w:rsidRPr="00DB677F">
              <w:t>W</w:t>
            </w:r>
            <w:r>
              <w:t>illingham</w:t>
            </w:r>
            <w:r w:rsidRPr="00DB677F">
              <w:t xml:space="preserve">, D., 2014. Listen </w:t>
            </w:r>
            <w:proofErr w:type="gramStart"/>
            <w:r w:rsidRPr="00DB677F">
              <w:t>closely,</w:t>
            </w:r>
            <w:proofErr w:type="gramEnd"/>
            <w:r w:rsidRPr="00DB677F">
              <w:t xml:space="preserve"> learning styles are a lost cause. </w:t>
            </w:r>
            <w:r w:rsidRPr="00DB677F">
              <w:rPr>
                <w:i/>
                <w:iCs/>
              </w:rPr>
              <w:t>The Times Educational Supplement, </w:t>
            </w:r>
            <w:r w:rsidRPr="00DB677F">
              <w:t>(5122).</w:t>
            </w:r>
          </w:p>
          <w:p w:rsidR="00DB677F" w:rsidRDefault="00DB677F" w:rsidP="00DE0177">
            <w:hyperlink r:id="rId8" w:history="1">
              <w:r w:rsidRPr="00F26950">
                <w:rPr>
                  <w:rStyle w:val="Hyperlink"/>
                </w:rPr>
                <w:t>https://search-proquest-com.yorksj.idm.oclc.org/docview/1627931270?accountid=17386</w:t>
              </w:r>
            </w:hyperlink>
          </w:p>
          <w:p w:rsidR="00DB677F" w:rsidRDefault="00DE0177" w:rsidP="00DE0177">
            <w:r>
              <w:t xml:space="preserve">Book </w:t>
            </w:r>
          </w:p>
          <w:p w:rsidR="00DB677F" w:rsidRDefault="00DB677F" w:rsidP="00DE0177">
            <w:r w:rsidRPr="00DB677F">
              <w:t>Pritchard, A 2014, </w:t>
            </w:r>
            <w:r w:rsidRPr="00DB677F">
              <w:rPr>
                <w:i/>
                <w:iCs/>
              </w:rPr>
              <w:t>Ways Of Learning : Learning Theories And Learning Styles In The Classroom</w:t>
            </w:r>
            <w:r w:rsidRPr="00DB677F">
              <w:t>, Abingdon</w:t>
            </w:r>
            <w:bookmarkStart w:id="0" w:name="_GoBack"/>
            <w:bookmarkEnd w:id="0"/>
            <w:r w:rsidRPr="00DB677F">
              <w:t>: Routledg</w:t>
            </w:r>
            <w:r>
              <w:t>e.</w:t>
            </w:r>
          </w:p>
          <w:p w:rsidR="00DE0177" w:rsidRDefault="00DE0177" w:rsidP="00DE0177">
            <w:hyperlink r:id="rId9" w:history="1">
              <w:r w:rsidRPr="0064747E">
                <w:rPr>
                  <w:rStyle w:val="Hyperlink"/>
                </w:rPr>
                <w:t>https://www.dawsonera.com/Shibboleth.sso/Login?entityID=https%3A%2F%2Fidp.yorksj.ac.uk%</w:t>
              </w:r>
              <w:r w:rsidRPr="0064747E">
                <w:rPr>
                  <w:rStyle w:val="Hyperlink"/>
                </w:rPr>
                <w:t>2</w:t>
              </w:r>
              <w:r w:rsidRPr="0064747E">
                <w:rPr>
                  <w:rStyle w:val="Hyperlink"/>
                </w:rPr>
                <w:t>Foala&amp;target=https%3A%2F%2Fwww.dawsonera.com%2Fshibboleth%2FShibbolethLogin.html%3Fdest%3Dhttp%3A%2F%2Fwww.dawsonera.com%2Fdepp%2Freader%2Fprotected%2Fexternal%2FAbstractView%2F9781315852089</w:t>
              </w:r>
            </w:hyperlink>
            <w:r>
              <w:t xml:space="preserve"> (chapter 5)</w:t>
            </w:r>
          </w:p>
          <w:p w:rsidR="0091362D" w:rsidRDefault="0091362D" w:rsidP="00DE0177"/>
        </w:tc>
      </w:tr>
    </w:tbl>
    <w:p w:rsidR="00D831DC" w:rsidRDefault="00D831DC" w:rsidP="00D831DC"/>
    <w:sectPr w:rsidR="00D831DC" w:rsidSect="0023328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818"/>
    <w:multiLevelType w:val="hybridMultilevel"/>
    <w:tmpl w:val="6D2E0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DC"/>
    <w:rsid w:val="00004A0D"/>
    <w:rsid w:val="000056AA"/>
    <w:rsid w:val="00006B4D"/>
    <w:rsid w:val="00007D71"/>
    <w:rsid w:val="00013801"/>
    <w:rsid w:val="00013CE2"/>
    <w:rsid w:val="00014B23"/>
    <w:rsid w:val="00014E57"/>
    <w:rsid w:val="00017142"/>
    <w:rsid w:val="0002225D"/>
    <w:rsid w:val="00022C8F"/>
    <w:rsid w:val="00031732"/>
    <w:rsid w:val="000345D2"/>
    <w:rsid w:val="00034695"/>
    <w:rsid w:val="00034814"/>
    <w:rsid w:val="00034D49"/>
    <w:rsid w:val="00036AAC"/>
    <w:rsid w:val="00043569"/>
    <w:rsid w:val="00043E05"/>
    <w:rsid w:val="00044BDF"/>
    <w:rsid w:val="00046AA3"/>
    <w:rsid w:val="000511DD"/>
    <w:rsid w:val="00051501"/>
    <w:rsid w:val="000577BB"/>
    <w:rsid w:val="000719F0"/>
    <w:rsid w:val="000751B7"/>
    <w:rsid w:val="00077197"/>
    <w:rsid w:val="00085718"/>
    <w:rsid w:val="00087382"/>
    <w:rsid w:val="00091BF9"/>
    <w:rsid w:val="0009305B"/>
    <w:rsid w:val="00096396"/>
    <w:rsid w:val="000A0391"/>
    <w:rsid w:val="000A121D"/>
    <w:rsid w:val="000A2759"/>
    <w:rsid w:val="000A5EE7"/>
    <w:rsid w:val="000A6516"/>
    <w:rsid w:val="000A66E6"/>
    <w:rsid w:val="000A6715"/>
    <w:rsid w:val="000B5FA9"/>
    <w:rsid w:val="000C0F53"/>
    <w:rsid w:val="000C1C38"/>
    <w:rsid w:val="000C4861"/>
    <w:rsid w:val="000C7101"/>
    <w:rsid w:val="000D03E4"/>
    <w:rsid w:val="000D0F5B"/>
    <w:rsid w:val="000D2562"/>
    <w:rsid w:val="000E01F1"/>
    <w:rsid w:val="000E380B"/>
    <w:rsid w:val="000E6262"/>
    <w:rsid w:val="000F1BBD"/>
    <w:rsid w:val="000F61D9"/>
    <w:rsid w:val="000F664B"/>
    <w:rsid w:val="000F76C2"/>
    <w:rsid w:val="0010228E"/>
    <w:rsid w:val="00105379"/>
    <w:rsid w:val="001176A2"/>
    <w:rsid w:val="00121363"/>
    <w:rsid w:val="00127500"/>
    <w:rsid w:val="00127BFA"/>
    <w:rsid w:val="00133715"/>
    <w:rsid w:val="00133C0F"/>
    <w:rsid w:val="00142373"/>
    <w:rsid w:val="00142470"/>
    <w:rsid w:val="00143647"/>
    <w:rsid w:val="00152965"/>
    <w:rsid w:val="00153741"/>
    <w:rsid w:val="0016101A"/>
    <w:rsid w:val="00162030"/>
    <w:rsid w:val="00163C28"/>
    <w:rsid w:val="00164D10"/>
    <w:rsid w:val="00171BA0"/>
    <w:rsid w:val="0017264A"/>
    <w:rsid w:val="00174EB4"/>
    <w:rsid w:val="00180EF1"/>
    <w:rsid w:val="00190D36"/>
    <w:rsid w:val="0019303D"/>
    <w:rsid w:val="0019625B"/>
    <w:rsid w:val="001A02E1"/>
    <w:rsid w:val="001A3830"/>
    <w:rsid w:val="001A41A3"/>
    <w:rsid w:val="001B0477"/>
    <w:rsid w:val="001B1550"/>
    <w:rsid w:val="001B4BD1"/>
    <w:rsid w:val="001B6623"/>
    <w:rsid w:val="001C2C7D"/>
    <w:rsid w:val="001C40DF"/>
    <w:rsid w:val="001C4D23"/>
    <w:rsid w:val="001C6467"/>
    <w:rsid w:val="001C7987"/>
    <w:rsid w:val="001D0D50"/>
    <w:rsid w:val="001D2BB9"/>
    <w:rsid w:val="001D335F"/>
    <w:rsid w:val="001D565C"/>
    <w:rsid w:val="001D7B94"/>
    <w:rsid w:val="001E0128"/>
    <w:rsid w:val="001E1ECD"/>
    <w:rsid w:val="001E259A"/>
    <w:rsid w:val="001F11B8"/>
    <w:rsid w:val="001F2174"/>
    <w:rsid w:val="00200716"/>
    <w:rsid w:val="00200CD8"/>
    <w:rsid w:val="002033F2"/>
    <w:rsid w:val="00210B9D"/>
    <w:rsid w:val="002168DE"/>
    <w:rsid w:val="00216C3A"/>
    <w:rsid w:val="002242A0"/>
    <w:rsid w:val="00226DF6"/>
    <w:rsid w:val="00227104"/>
    <w:rsid w:val="0023179B"/>
    <w:rsid w:val="00233286"/>
    <w:rsid w:val="00235597"/>
    <w:rsid w:val="002411DA"/>
    <w:rsid w:val="00242444"/>
    <w:rsid w:val="002426FF"/>
    <w:rsid w:val="00244D27"/>
    <w:rsid w:val="002459A0"/>
    <w:rsid w:val="002512EB"/>
    <w:rsid w:val="002516E1"/>
    <w:rsid w:val="00252400"/>
    <w:rsid w:val="002528F2"/>
    <w:rsid w:val="00252933"/>
    <w:rsid w:val="0025445C"/>
    <w:rsid w:val="00260BDE"/>
    <w:rsid w:val="00264BA4"/>
    <w:rsid w:val="0026561D"/>
    <w:rsid w:val="00270582"/>
    <w:rsid w:val="0027183D"/>
    <w:rsid w:val="00273022"/>
    <w:rsid w:val="00274AFF"/>
    <w:rsid w:val="0028401A"/>
    <w:rsid w:val="00285FBC"/>
    <w:rsid w:val="00286248"/>
    <w:rsid w:val="00286475"/>
    <w:rsid w:val="00287B3F"/>
    <w:rsid w:val="00293C62"/>
    <w:rsid w:val="00293D04"/>
    <w:rsid w:val="00294D46"/>
    <w:rsid w:val="002955F9"/>
    <w:rsid w:val="00296AA9"/>
    <w:rsid w:val="002A0021"/>
    <w:rsid w:val="002A5279"/>
    <w:rsid w:val="002A682A"/>
    <w:rsid w:val="002B0FCB"/>
    <w:rsid w:val="002B1D43"/>
    <w:rsid w:val="002B2BD9"/>
    <w:rsid w:val="002C7F97"/>
    <w:rsid w:val="002D5827"/>
    <w:rsid w:val="002D6A32"/>
    <w:rsid w:val="002E0857"/>
    <w:rsid w:val="002E48FB"/>
    <w:rsid w:val="002E5F78"/>
    <w:rsid w:val="002F4ABD"/>
    <w:rsid w:val="002F5FDE"/>
    <w:rsid w:val="00300652"/>
    <w:rsid w:val="00303287"/>
    <w:rsid w:val="003048CF"/>
    <w:rsid w:val="00307CA2"/>
    <w:rsid w:val="00313F2C"/>
    <w:rsid w:val="00316B8B"/>
    <w:rsid w:val="00321182"/>
    <w:rsid w:val="00327884"/>
    <w:rsid w:val="0033126E"/>
    <w:rsid w:val="003355DC"/>
    <w:rsid w:val="003413B9"/>
    <w:rsid w:val="00344118"/>
    <w:rsid w:val="00350B2E"/>
    <w:rsid w:val="00352B8A"/>
    <w:rsid w:val="00354D99"/>
    <w:rsid w:val="003579A7"/>
    <w:rsid w:val="003614F4"/>
    <w:rsid w:val="0036602C"/>
    <w:rsid w:val="00370D2A"/>
    <w:rsid w:val="00371030"/>
    <w:rsid w:val="00373939"/>
    <w:rsid w:val="00374838"/>
    <w:rsid w:val="00375067"/>
    <w:rsid w:val="00377862"/>
    <w:rsid w:val="0039052B"/>
    <w:rsid w:val="00391108"/>
    <w:rsid w:val="00391477"/>
    <w:rsid w:val="0039595A"/>
    <w:rsid w:val="0039777B"/>
    <w:rsid w:val="003B088D"/>
    <w:rsid w:val="003C2799"/>
    <w:rsid w:val="003C3460"/>
    <w:rsid w:val="003C510D"/>
    <w:rsid w:val="003E1DF1"/>
    <w:rsid w:val="003E5131"/>
    <w:rsid w:val="003E51F0"/>
    <w:rsid w:val="003E540C"/>
    <w:rsid w:val="003E7E54"/>
    <w:rsid w:val="003F3CBB"/>
    <w:rsid w:val="003F5919"/>
    <w:rsid w:val="003F640A"/>
    <w:rsid w:val="003F6FEE"/>
    <w:rsid w:val="00400A75"/>
    <w:rsid w:val="00401D15"/>
    <w:rsid w:val="004101F9"/>
    <w:rsid w:val="00415C00"/>
    <w:rsid w:val="00421864"/>
    <w:rsid w:val="004229C5"/>
    <w:rsid w:val="0042458E"/>
    <w:rsid w:val="00425003"/>
    <w:rsid w:val="0042607E"/>
    <w:rsid w:val="0042618F"/>
    <w:rsid w:val="0042668C"/>
    <w:rsid w:val="0043628F"/>
    <w:rsid w:val="00436DFF"/>
    <w:rsid w:val="00442504"/>
    <w:rsid w:val="00442B86"/>
    <w:rsid w:val="00447F3F"/>
    <w:rsid w:val="00450018"/>
    <w:rsid w:val="00457BAA"/>
    <w:rsid w:val="004647CB"/>
    <w:rsid w:val="00467844"/>
    <w:rsid w:val="004720FC"/>
    <w:rsid w:val="004744C8"/>
    <w:rsid w:val="004758A0"/>
    <w:rsid w:val="0049155A"/>
    <w:rsid w:val="00493A94"/>
    <w:rsid w:val="004955CE"/>
    <w:rsid w:val="004A0030"/>
    <w:rsid w:val="004A0DCB"/>
    <w:rsid w:val="004A1290"/>
    <w:rsid w:val="004A34C4"/>
    <w:rsid w:val="004A3BEB"/>
    <w:rsid w:val="004A6035"/>
    <w:rsid w:val="004A7654"/>
    <w:rsid w:val="004B25A2"/>
    <w:rsid w:val="004B5A88"/>
    <w:rsid w:val="004B5DCD"/>
    <w:rsid w:val="004B630F"/>
    <w:rsid w:val="004C0D81"/>
    <w:rsid w:val="004C0E1D"/>
    <w:rsid w:val="004C1496"/>
    <w:rsid w:val="004C2314"/>
    <w:rsid w:val="004C3679"/>
    <w:rsid w:val="004C754A"/>
    <w:rsid w:val="004D003D"/>
    <w:rsid w:val="004D0F48"/>
    <w:rsid w:val="004D3435"/>
    <w:rsid w:val="004D3780"/>
    <w:rsid w:val="004D571E"/>
    <w:rsid w:val="004D5866"/>
    <w:rsid w:val="004D6A93"/>
    <w:rsid w:val="004E00B9"/>
    <w:rsid w:val="004E60BC"/>
    <w:rsid w:val="004E71ED"/>
    <w:rsid w:val="004F73D5"/>
    <w:rsid w:val="0050147C"/>
    <w:rsid w:val="00503467"/>
    <w:rsid w:val="00510A4B"/>
    <w:rsid w:val="005170F0"/>
    <w:rsid w:val="00517970"/>
    <w:rsid w:val="00522136"/>
    <w:rsid w:val="00523AB8"/>
    <w:rsid w:val="00525F06"/>
    <w:rsid w:val="00527363"/>
    <w:rsid w:val="0052789E"/>
    <w:rsid w:val="00527E09"/>
    <w:rsid w:val="00533477"/>
    <w:rsid w:val="00536588"/>
    <w:rsid w:val="00540BE4"/>
    <w:rsid w:val="005421CC"/>
    <w:rsid w:val="0054323D"/>
    <w:rsid w:val="00547732"/>
    <w:rsid w:val="005506F5"/>
    <w:rsid w:val="00553A4E"/>
    <w:rsid w:val="005574D4"/>
    <w:rsid w:val="00562916"/>
    <w:rsid w:val="00574561"/>
    <w:rsid w:val="00575313"/>
    <w:rsid w:val="00576104"/>
    <w:rsid w:val="00576A05"/>
    <w:rsid w:val="00587F33"/>
    <w:rsid w:val="00591E7C"/>
    <w:rsid w:val="00592B76"/>
    <w:rsid w:val="005A3497"/>
    <w:rsid w:val="005A4A17"/>
    <w:rsid w:val="005A4E0C"/>
    <w:rsid w:val="005A62DC"/>
    <w:rsid w:val="005B14B8"/>
    <w:rsid w:val="005C24F2"/>
    <w:rsid w:val="005C748D"/>
    <w:rsid w:val="005D05F7"/>
    <w:rsid w:val="005D249C"/>
    <w:rsid w:val="005D5E65"/>
    <w:rsid w:val="005D60F3"/>
    <w:rsid w:val="005E28C8"/>
    <w:rsid w:val="005E2D9C"/>
    <w:rsid w:val="005E57F1"/>
    <w:rsid w:val="005E7FDC"/>
    <w:rsid w:val="005F7120"/>
    <w:rsid w:val="00602093"/>
    <w:rsid w:val="00604948"/>
    <w:rsid w:val="00605550"/>
    <w:rsid w:val="00606213"/>
    <w:rsid w:val="00606619"/>
    <w:rsid w:val="0060758B"/>
    <w:rsid w:val="006077D2"/>
    <w:rsid w:val="00611819"/>
    <w:rsid w:val="00611D08"/>
    <w:rsid w:val="00613833"/>
    <w:rsid w:val="006142FE"/>
    <w:rsid w:val="00622C44"/>
    <w:rsid w:val="00622CDF"/>
    <w:rsid w:val="006235E1"/>
    <w:rsid w:val="00623CB4"/>
    <w:rsid w:val="00625EA0"/>
    <w:rsid w:val="0063131D"/>
    <w:rsid w:val="006313F3"/>
    <w:rsid w:val="00637866"/>
    <w:rsid w:val="00640071"/>
    <w:rsid w:val="00640789"/>
    <w:rsid w:val="00640DD5"/>
    <w:rsid w:val="00643081"/>
    <w:rsid w:val="00646F67"/>
    <w:rsid w:val="00653CE1"/>
    <w:rsid w:val="00660284"/>
    <w:rsid w:val="006612D4"/>
    <w:rsid w:val="00665A37"/>
    <w:rsid w:val="00670611"/>
    <w:rsid w:val="0067448A"/>
    <w:rsid w:val="0067486D"/>
    <w:rsid w:val="0068096B"/>
    <w:rsid w:val="00681125"/>
    <w:rsid w:val="006811AA"/>
    <w:rsid w:val="00684918"/>
    <w:rsid w:val="00684EA0"/>
    <w:rsid w:val="006909A4"/>
    <w:rsid w:val="00690A1E"/>
    <w:rsid w:val="0069133B"/>
    <w:rsid w:val="006926B8"/>
    <w:rsid w:val="00692927"/>
    <w:rsid w:val="006A62CE"/>
    <w:rsid w:val="006A6BCA"/>
    <w:rsid w:val="006B2CBD"/>
    <w:rsid w:val="006C0564"/>
    <w:rsid w:val="006C082F"/>
    <w:rsid w:val="006D5F80"/>
    <w:rsid w:val="006D6D08"/>
    <w:rsid w:val="006D6E6F"/>
    <w:rsid w:val="006D70EB"/>
    <w:rsid w:val="006F0293"/>
    <w:rsid w:val="006F11F6"/>
    <w:rsid w:val="006F30ED"/>
    <w:rsid w:val="006F4133"/>
    <w:rsid w:val="006F4686"/>
    <w:rsid w:val="007015EC"/>
    <w:rsid w:val="00703707"/>
    <w:rsid w:val="00704ED9"/>
    <w:rsid w:val="00710D8F"/>
    <w:rsid w:val="007116C8"/>
    <w:rsid w:val="00714C49"/>
    <w:rsid w:val="00717A7B"/>
    <w:rsid w:val="0072486E"/>
    <w:rsid w:val="0072511E"/>
    <w:rsid w:val="007251DC"/>
    <w:rsid w:val="007275C5"/>
    <w:rsid w:val="00731AE1"/>
    <w:rsid w:val="00733EA9"/>
    <w:rsid w:val="007351B2"/>
    <w:rsid w:val="00743C69"/>
    <w:rsid w:val="0075017B"/>
    <w:rsid w:val="00762D81"/>
    <w:rsid w:val="0076384B"/>
    <w:rsid w:val="007648CB"/>
    <w:rsid w:val="00766A7A"/>
    <w:rsid w:val="00767137"/>
    <w:rsid w:val="00772F8F"/>
    <w:rsid w:val="007734C8"/>
    <w:rsid w:val="0077388B"/>
    <w:rsid w:val="00775775"/>
    <w:rsid w:val="0077713E"/>
    <w:rsid w:val="007806E4"/>
    <w:rsid w:val="0078703E"/>
    <w:rsid w:val="00787182"/>
    <w:rsid w:val="007914F4"/>
    <w:rsid w:val="00792724"/>
    <w:rsid w:val="00793D42"/>
    <w:rsid w:val="007956BA"/>
    <w:rsid w:val="007970F4"/>
    <w:rsid w:val="007A06CB"/>
    <w:rsid w:val="007A0DFE"/>
    <w:rsid w:val="007A2A24"/>
    <w:rsid w:val="007A5F76"/>
    <w:rsid w:val="007B4109"/>
    <w:rsid w:val="007C0A1C"/>
    <w:rsid w:val="007C0A98"/>
    <w:rsid w:val="007C4B14"/>
    <w:rsid w:val="007C74DC"/>
    <w:rsid w:val="007D1824"/>
    <w:rsid w:val="007D34EC"/>
    <w:rsid w:val="007D6DB1"/>
    <w:rsid w:val="007E4427"/>
    <w:rsid w:val="007F1C7E"/>
    <w:rsid w:val="007F2FA7"/>
    <w:rsid w:val="00800E16"/>
    <w:rsid w:val="00803DFC"/>
    <w:rsid w:val="00803DFE"/>
    <w:rsid w:val="0080443F"/>
    <w:rsid w:val="008048AD"/>
    <w:rsid w:val="00822E07"/>
    <w:rsid w:val="008263DB"/>
    <w:rsid w:val="00832DF3"/>
    <w:rsid w:val="008336B5"/>
    <w:rsid w:val="00834D41"/>
    <w:rsid w:val="008350FC"/>
    <w:rsid w:val="0083632A"/>
    <w:rsid w:val="00837355"/>
    <w:rsid w:val="008415E8"/>
    <w:rsid w:val="0084194C"/>
    <w:rsid w:val="00854095"/>
    <w:rsid w:val="00854EA7"/>
    <w:rsid w:val="0085754A"/>
    <w:rsid w:val="00861014"/>
    <w:rsid w:val="00861EA7"/>
    <w:rsid w:val="00866442"/>
    <w:rsid w:val="00871E1D"/>
    <w:rsid w:val="00872F97"/>
    <w:rsid w:val="0087517B"/>
    <w:rsid w:val="00876DFB"/>
    <w:rsid w:val="008772D5"/>
    <w:rsid w:val="008807F3"/>
    <w:rsid w:val="00881184"/>
    <w:rsid w:val="00882B5E"/>
    <w:rsid w:val="00882C87"/>
    <w:rsid w:val="00884241"/>
    <w:rsid w:val="00884673"/>
    <w:rsid w:val="008851F8"/>
    <w:rsid w:val="00885931"/>
    <w:rsid w:val="00887C33"/>
    <w:rsid w:val="00890FCB"/>
    <w:rsid w:val="00891B4D"/>
    <w:rsid w:val="008963D7"/>
    <w:rsid w:val="008A4084"/>
    <w:rsid w:val="008A415D"/>
    <w:rsid w:val="008B0ABB"/>
    <w:rsid w:val="008B116D"/>
    <w:rsid w:val="008B1D8C"/>
    <w:rsid w:val="008C06F8"/>
    <w:rsid w:val="008C2026"/>
    <w:rsid w:val="008C25D2"/>
    <w:rsid w:val="008C28E0"/>
    <w:rsid w:val="008C3E12"/>
    <w:rsid w:val="008D1B9B"/>
    <w:rsid w:val="008D41F2"/>
    <w:rsid w:val="008E05C5"/>
    <w:rsid w:val="008E1135"/>
    <w:rsid w:val="008E25DF"/>
    <w:rsid w:val="008E553C"/>
    <w:rsid w:val="008E6D26"/>
    <w:rsid w:val="008F14C1"/>
    <w:rsid w:val="008F3541"/>
    <w:rsid w:val="008F5632"/>
    <w:rsid w:val="008F576F"/>
    <w:rsid w:val="009028D2"/>
    <w:rsid w:val="00911F02"/>
    <w:rsid w:val="0091362D"/>
    <w:rsid w:val="00914A5C"/>
    <w:rsid w:val="009158A0"/>
    <w:rsid w:val="00916A13"/>
    <w:rsid w:val="00920A7C"/>
    <w:rsid w:val="00922479"/>
    <w:rsid w:val="00923C93"/>
    <w:rsid w:val="00925646"/>
    <w:rsid w:val="00926440"/>
    <w:rsid w:val="0092694F"/>
    <w:rsid w:val="009327CF"/>
    <w:rsid w:val="00933956"/>
    <w:rsid w:val="00933ADE"/>
    <w:rsid w:val="00935DBE"/>
    <w:rsid w:val="00936B64"/>
    <w:rsid w:val="00937EEB"/>
    <w:rsid w:val="009403F0"/>
    <w:rsid w:val="00952206"/>
    <w:rsid w:val="00952BA8"/>
    <w:rsid w:val="00956A24"/>
    <w:rsid w:val="009675CB"/>
    <w:rsid w:val="0097470D"/>
    <w:rsid w:val="00974FBB"/>
    <w:rsid w:val="00976A68"/>
    <w:rsid w:val="00977E07"/>
    <w:rsid w:val="00982237"/>
    <w:rsid w:val="00982FAA"/>
    <w:rsid w:val="009830B5"/>
    <w:rsid w:val="00984CBA"/>
    <w:rsid w:val="00991214"/>
    <w:rsid w:val="00991D5D"/>
    <w:rsid w:val="00994544"/>
    <w:rsid w:val="0099614B"/>
    <w:rsid w:val="009A21B7"/>
    <w:rsid w:val="009A4E3A"/>
    <w:rsid w:val="009A5F7B"/>
    <w:rsid w:val="009B2D0B"/>
    <w:rsid w:val="009C0C74"/>
    <w:rsid w:val="009C1527"/>
    <w:rsid w:val="009C43FD"/>
    <w:rsid w:val="009D0FA6"/>
    <w:rsid w:val="009D13FE"/>
    <w:rsid w:val="009D5E48"/>
    <w:rsid w:val="009E07E1"/>
    <w:rsid w:val="009E089A"/>
    <w:rsid w:val="009E0FF7"/>
    <w:rsid w:val="009E1D38"/>
    <w:rsid w:val="009E4357"/>
    <w:rsid w:val="009E6390"/>
    <w:rsid w:val="009F0A5D"/>
    <w:rsid w:val="009F4F70"/>
    <w:rsid w:val="00A00DDB"/>
    <w:rsid w:val="00A076DE"/>
    <w:rsid w:val="00A10E05"/>
    <w:rsid w:val="00A1163F"/>
    <w:rsid w:val="00A12B2B"/>
    <w:rsid w:val="00A15084"/>
    <w:rsid w:val="00A16A40"/>
    <w:rsid w:val="00A2583E"/>
    <w:rsid w:val="00A26456"/>
    <w:rsid w:val="00A31DCD"/>
    <w:rsid w:val="00A3505A"/>
    <w:rsid w:val="00A3508B"/>
    <w:rsid w:val="00A36348"/>
    <w:rsid w:val="00A4518B"/>
    <w:rsid w:val="00A476CB"/>
    <w:rsid w:val="00A50077"/>
    <w:rsid w:val="00A50C54"/>
    <w:rsid w:val="00A51F64"/>
    <w:rsid w:val="00A52030"/>
    <w:rsid w:val="00A56C73"/>
    <w:rsid w:val="00A6144E"/>
    <w:rsid w:val="00A61F39"/>
    <w:rsid w:val="00A621B2"/>
    <w:rsid w:val="00A70742"/>
    <w:rsid w:val="00A712B3"/>
    <w:rsid w:val="00A717E4"/>
    <w:rsid w:val="00A731F5"/>
    <w:rsid w:val="00A7377F"/>
    <w:rsid w:val="00A7672E"/>
    <w:rsid w:val="00A80705"/>
    <w:rsid w:val="00A813E9"/>
    <w:rsid w:val="00A83037"/>
    <w:rsid w:val="00A84F85"/>
    <w:rsid w:val="00A86031"/>
    <w:rsid w:val="00A869D7"/>
    <w:rsid w:val="00A86A46"/>
    <w:rsid w:val="00A87EA6"/>
    <w:rsid w:val="00A959FA"/>
    <w:rsid w:val="00A963E0"/>
    <w:rsid w:val="00AA5498"/>
    <w:rsid w:val="00AA5FE3"/>
    <w:rsid w:val="00AB01A1"/>
    <w:rsid w:val="00AB099D"/>
    <w:rsid w:val="00AB6FCD"/>
    <w:rsid w:val="00AC62E5"/>
    <w:rsid w:val="00AD4D6C"/>
    <w:rsid w:val="00AE1EA3"/>
    <w:rsid w:val="00AE201D"/>
    <w:rsid w:val="00AE388A"/>
    <w:rsid w:val="00AE4C9E"/>
    <w:rsid w:val="00AE5E47"/>
    <w:rsid w:val="00AE714A"/>
    <w:rsid w:val="00AF2897"/>
    <w:rsid w:val="00AF40F2"/>
    <w:rsid w:val="00AF4BC4"/>
    <w:rsid w:val="00AF5EEB"/>
    <w:rsid w:val="00AF6AE2"/>
    <w:rsid w:val="00B0013F"/>
    <w:rsid w:val="00B00F3D"/>
    <w:rsid w:val="00B069A2"/>
    <w:rsid w:val="00B07599"/>
    <w:rsid w:val="00B11B27"/>
    <w:rsid w:val="00B12129"/>
    <w:rsid w:val="00B12737"/>
    <w:rsid w:val="00B13DFF"/>
    <w:rsid w:val="00B152EC"/>
    <w:rsid w:val="00B209F3"/>
    <w:rsid w:val="00B23B8F"/>
    <w:rsid w:val="00B2626E"/>
    <w:rsid w:val="00B27EBA"/>
    <w:rsid w:val="00B3265B"/>
    <w:rsid w:val="00B34622"/>
    <w:rsid w:val="00B3572B"/>
    <w:rsid w:val="00B47770"/>
    <w:rsid w:val="00B5021F"/>
    <w:rsid w:val="00B5579C"/>
    <w:rsid w:val="00B66254"/>
    <w:rsid w:val="00B666EE"/>
    <w:rsid w:val="00B67A47"/>
    <w:rsid w:val="00B70638"/>
    <w:rsid w:val="00B717AD"/>
    <w:rsid w:val="00B77B28"/>
    <w:rsid w:val="00B8231F"/>
    <w:rsid w:val="00B8324A"/>
    <w:rsid w:val="00B83781"/>
    <w:rsid w:val="00B85DD3"/>
    <w:rsid w:val="00B86D9F"/>
    <w:rsid w:val="00B92A84"/>
    <w:rsid w:val="00B936E2"/>
    <w:rsid w:val="00B93A2E"/>
    <w:rsid w:val="00B93AB9"/>
    <w:rsid w:val="00B971FB"/>
    <w:rsid w:val="00BA48F7"/>
    <w:rsid w:val="00BA691C"/>
    <w:rsid w:val="00BA7393"/>
    <w:rsid w:val="00BB4932"/>
    <w:rsid w:val="00BB7C41"/>
    <w:rsid w:val="00BC14AF"/>
    <w:rsid w:val="00BC2052"/>
    <w:rsid w:val="00BC2B87"/>
    <w:rsid w:val="00BC40D8"/>
    <w:rsid w:val="00BC4BED"/>
    <w:rsid w:val="00BC5CA0"/>
    <w:rsid w:val="00BC76C6"/>
    <w:rsid w:val="00BD2967"/>
    <w:rsid w:val="00BD4011"/>
    <w:rsid w:val="00BD631A"/>
    <w:rsid w:val="00BE2727"/>
    <w:rsid w:val="00BE6A8C"/>
    <w:rsid w:val="00BF397B"/>
    <w:rsid w:val="00BF3D0A"/>
    <w:rsid w:val="00BF4BEE"/>
    <w:rsid w:val="00BF57A8"/>
    <w:rsid w:val="00C044BA"/>
    <w:rsid w:val="00C05187"/>
    <w:rsid w:val="00C05C42"/>
    <w:rsid w:val="00C13442"/>
    <w:rsid w:val="00C22667"/>
    <w:rsid w:val="00C25C62"/>
    <w:rsid w:val="00C26A99"/>
    <w:rsid w:val="00C40F28"/>
    <w:rsid w:val="00C4311B"/>
    <w:rsid w:val="00C5669A"/>
    <w:rsid w:val="00C56C1B"/>
    <w:rsid w:val="00C674E8"/>
    <w:rsid w:val="00C70E21"/>
    <w:rsid w:val="00C723B0"/>
    <w:rsid w:val="00C73070"/>
    <w:rsid w:val="00C73D3B"/>
    <w:rsid w:val="00C74720"/>
    <w:rsid w:val="00C752A9"/>
    <w:rsid w:val="00C768BA"/>
    <w:rsid w:val="00C81F90"/>
    <w:rsid w:val="00C821DB"/>
    <w:rsid w:val="00C83155"/>
    <w:rsid w:val="00C83470"/>
    <w:rsid w:val="00C835D0"/>
    <w:rsid w:val="00C84878"/>
    <w:rsid w:val="00C850E7"/>
    <w:rsid w:val="00C858F1"/>
    <w:rsid w:val="00C90435"/>
    <w:rsid w:val="00C90E82"/>
    <w:rsid w:val="00C960CF"/>
    <w:rsid w:val="00CA3117"/>
    <w:rsid w:val="00CB05F4"/>
    <w:rsid w:val="00CB2763"/>
    <w:rsid w:val="00CB3ACF"/>
    <w:rsid w:val="00CB3D3A"/>
    <w:rsid w:val="00CB5666"/>
    <w:rsid w:val="00CB5CBA"/>
    <w:rsid w:val="00CB649A"/>
    <w:rsid w:val="00CB6F00"/>
    <w:rsid w:val="00CC01D5"/>
    <w:rsid w:val="00CC16D3"/>
    <w:rsid w:val="00CC2B20"/>
    <w:rsid w:val="00CC3B85"/>
    <w:rsid w:val="00CC443F"/>
    <w:rsid w:val="00CC6CC5"/>
    <w:rsid w:val="00CD2AA7"/>
    <w:rsid w:val="00CD497E"/>
    <w:rsid w:val="00CD5AC7"/>
    <w:rsid w:val="00CD79A5"/>
    <w:rsid w:val="00CE37AA"/>
    <w:rsid w:val="00CE3F83"/>
    <w:rsid w:val="00CE474A"/>
    <w:rsid w:val="00CE7F35"/>
    <w:rsid w:val="00CF1D7D"/>
    <w:rsid w:val="00CF2852"/>
    <w:rsid w:val="00CF34D5"/>
    <w:rsid w:val="00D01A08"/>
    <w:rsid w:val="00D02B5C"/>
    <w:rsid w:val="00D119CB"/>
    <w:rsid w:val="00D13EBF"/>
    <w:rsid w:val="00D141DD"/>
    <w:rsid w:val="00D2083A"/>
    <w:rsid w:val="00D248F5"/>
    <w:rsid w:val="00D24F26"/>
    <w:rsid w:val="00D2685C"/>
    <w:rsid w:val="00D303E9"/>
    <w:rsid w:val="00D32453"/>
    <w:rsid w:val="00D343AA"/>
    <w:rsid w:val="00D3646A"/>
    <w:rsid w:val="00D41ADC"/>
    <w:rsid w:val="00D43281"/>
    <w:rsid w:val="00D43430"/>
    <w:rsid w:val="00D47BC3"/>
    <w:rsid w:val="00D503E8"/>
    <w:rsid w:val="00D539E1"/>
    <w:rsid w:val="00D54C28"/>
    <w:rsid w:val="00D57CE4"/>
    <w:rsid w:val="00D61A09"/>
    <w:rsid w:val="00D62039"/>
    <w:rsid w:val="00D638CC"/>
    <w:rsid w:val="00D7123F"/>
    <w:rsid w:val="00D7215F"/>
    <w:rsid w:val="00D728D8"/>
    <w:rsid w:val="00D7311E"/>
    <w:rsid w:val="00D74755"/>
    <w:rsid w:val="00D779B5"/>
    <w:rsid w:val="00D80584"/>
    <w:rsid w:val="00D831DC"/>
    <w:rsid w:val="00D8490B"/>
    <w:rsid w:val="00D84B18"/>
    <w:rsid w:val="00D85CA2"/>
    <w:rsid w:val="00D908CD"/>
    <w:rsid w:val="00D90ED4"/>
    <w:rsid w:val="00DA00C2"/>
    <w:rsid w:val="00DA0F7A"/>
    <w:rsid w:val="00DA3AFD"/>
    <w:rsid w:val="00DA6EDE"/>
    <w:rsid w:val="00DA7E16"/>
    <w:rsid w:val="00DB3DBD"/>
    <w:rsid w:val="00DB4635"/>
    <w:rsid w:val="00DB677F"/>
    <w:rsid w:val="00DB6872"/>
    <w:rsid w:val="00DC2E38"/>
    <w:rsid w:val="00DC47A6"/>
    <w:rsid w:val="00DC67D8"/>
    <w:rsid w:val="00DD0635"/>
    <w:rsid w:val="00DD37C0"/>
    <w:rsid w:val="00DD71E9"/>
    <w:rsid w:val="00DE0177"/>
    <w:rsid w:val="00DE43A8"/>
    <w:rsid w:val="00DE666B"/>
    <w:rsid w:val="00DF1EED"/>
    <w:rsid w:val="00DF28F4"/>
    <w:rsid w:val="00DF77DF"/>
    <w:rsid w:val="00E01098"/>
    <w:rsid w:val="00E01A73"/>
    <w:rsid w:val="00E04C2B"/>
    <w:rsid w:val="00E31BEE"/>
    <w:rsid w:val="00E35B47"/>
    <w:rsid w:val="00E426B0"/>
    <w:rsid w:val="00E45568"/>
    <w:rsid w:val="00E51026"/>
    <w:rsid w:val="00E555DC"/>
    <w:rsid w:val="00E61D5F"/>
    <w:rsid w:val="00E63F71"/>
    <w:rsid w:val="00E642B5"/>
    <w:rsid w:val="00E656F6"/>
    <w:rsid w:val="00E667CB"/>
    <w:rsid w:val="00E66D2F"/>
    <w:rsid w:val="00E70D2A"/>
    <w:rsid w:val="00E752C8"/>
    <w:rsid w:val="00E77B61"/>
    <w:rsid w:val="00E77DC8"/>
    <w:rsid w:val="00E92153"/>
    <w:rsid w:val="00E94B92"/>
    <w:rsid w:val="00EA2D65"/>
    <w:rsid w:val="00EA58F2"/>
    <w:rsid w:val="00EB2553"/>
    <w:rsid w:val="00EB426F"/>
    <w:rsid w:val="00EB5F21"/>
    <w:rsid w:val="00EB6CA0"/>
    <w:rsid w:val="00EC076D"/>
    <w:rsid w:val="00EC1528"/>
    <w:rsid w:val="00EC1A93"/>
    <w:rsid w:val="00EC41FD"/>
    <w:rsid w:val="00EC486C"/>
    <w:rsid w:val="00EC5113"/>
    <w:rsid w:val="00EC6E39"/>
    <w:rsid w:val="00ED0809"/>
    <w:rsid w:val="00ED0967"/>
    <w:rsid w:val="00ED484A"/>
    <w:rsid w:val="00EE0C8F"/>
    <w:rsid w:val="00EE1B5E"/>
    <w:rsid w:val="00EE1CB8"/>
    <w:rsid w:val="00EE2734"/>
    <w:rsid w:val="00EF0E3C"/>
    <w:rsid w:val="00EF4B3B"/>
    <w:rsid w:val="00EF590C"/>
    <w:rsid w:val="00F0070E"/>
    <w:rsid w:val="00F03DDE"/>
    <w:rsid w:val="00F05B72"/>
    <w:rsid w:val="00F1154A"/>
    <w:rsid w:val="00F11B08"/>
    <w:rsid w:val="00F137F1"/>
    <w:rsid w:val="00F218FD"/>
    <w:rsid w:val="00F271A1"/>
    <w:rsid w:val="00F335E1"/>
    <w:rsid w:val="00F33845"/>
    <w:rsid w:val="00F416E7"/>
    <w:rsid w:val="00F47301"/>
    <w:rsid w:val="00F51F3E"/>
    <w:rsid w:val="00F569EA"/>
    <w:rsid w:val="00F576CE"/>
    <w:rsid w:val="00F64020"/>
    <w:rsid w:val="00F644A4"/>
    <w:rsid w:val="00F669BA"/>
    <w:rsid w:val="00F754B5"/>
    <w:rsid w:val="00F76AD9"/>
    <w:rsid w:val="00F86DB0"/>
    <w:rsid w:val="00F90180"/>
    <w:rsid w:val="00F93222"/>
    <w:rsid w:val="00F934BC"/>
    <w:rsid w:val="00F94C4D"/>
    <w:rsid w:val="00F94E34"/>
    <w:rsid w:val="00F94F79"/>
    <w:rsid w:val="00F9659D"/>
    <w:rsid w:val="00F96C29"/>
    <w:rsid w:val="00FA110A"/>
    <w:rsid w:val="00FA65F0"/>
    <w:rsid w:val="00FB1F84"/>
    <w:rsid w:val="00FB39CB"/>
    <w:rsid w:val="00FC0F72"/>
    <w:rsid w:val="00FD62E3"/>
    <w:rsid w:val="00FE0557"/>
    <w:rsid w:val="00FE1166"/>
    <w:rsid w:val="00FE231F"/>
    <w:rsid w:val="00FE2A1B"/>
    <w:rsid w:val="00FE4C45"/>
    <w:rsid w:val="00FF181B"/>
    <w:rsid w:val="00FF239D"/>
    <w:rsid w:val="00FF32A8"/>
    <w:rsid w:val="00FF50F5"/>
    <w:rsid w:val="00FF53B8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-proquest-com.yorksj.idm.oclc.org/docview/1627931270?accountid=173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rksj.idm.oclc.org/login?url=http://search.ebscohost.com/login.aspx?direct=true&amp;db=sih&amp;AN=94803578&amp;site=eds-live&amp;scope=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-proquest-com.yorksj.idm.oclc.org/docview/244380940?accountid=173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wsonera.com/Shibboleth.sso/Login?entityID=https%3A%2F%2Fidp.yorksj.ac.uk%2Foala&amp;target=https%3A%2F%2Fwww.dawsonera.com%2Fshibboleth%2FShibbolethLogin.html%3Fdest%3Dhttp%3A%2F%2Fwww.dawsonera.com%2Fdepp%2Freader%2Fprotected%2Fexternal%2FAbstractView%2F9781315852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c.mccluskey-dean</dc:creator>
  <cp:lastModifiedBy>c.mccluskey-dean</cp:lastModifiedBy>
  <cp:revision>5</cp:revision>
  <dcterms:created xsi:type="dcterms:W3CDTF">2017-08-11T12:05:00Z</dcterms:created>
  <dcterms:modified xsi:type="dcterms:W3CDTF">2017-08-11T12:53:00Z</dcterms:modified>
</cp:coreProperties>
</file>