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B7629" w14:textId="10416D77" w:rsidR="00CD1207" w:rsidRDefault="00A9053D" w:rsidP="00A9053D">
      <w:pPr>
        <w:jc w:val="center"/>
        <w:rPr>
          <w:b/>
          <w:sz w:val="36"/>
        </w:rPr>
      </w:pPr>
      <w:bookmarkStart w:id="0" w:name="_GoBack"/>
      <w:r w:rsidRPr="00A9053D">
        <w:rPr>
          <w:b/>
          <w:sz w:val="36"/>
        </w:rPr>
        <w:t>Key Concepts</w:t>
      </w:r>
      <w:r>
        <w:rPr>
          <w:b/>
          <w:sz w:val="36"/>
        </w:rPr>
        <w:t>, Keywords, Key Ideas</w:t>
      </w:r>
    </w:p>
    <w:bookmarkEnd w:id="0"/>
    <w:p w14:paraId="39111592" w14:textId="7E654401" w:rsidR="00A9053D" w:rsidRPr="00A9053D" w:rsidRDefault="00A9053D" w:rsidP="00A9053D">
      <w:pPr>
        <w:jc w:val="center"/>
        <w:rPr>
          <w:b/>
          <w:i/>
          <w:sz w:val="36"/>
        </w:rPr>
      </w:pPr>
      <w:r w:rsidRPr="00A9053D">
        <w:rPr>
          <w:b/>
          <w:i/>
          <w:sz w:val="36"/>
        </w:rPr>
        <w:t>Mind Map</w:t>
      </w:r>
    </w:p>
    <w:p w14:paraId="593E5BF8" w14:textId="485B2391" w:rsidR="00A9053D" w:rsidRDefault="00A9053D" w:rsidP="00A9053D">
      <w:pPr>
        <w:jc w:val="center"/>
        <w:rPr>
          <w:b/>
          <w:sz w:val="36"/>
        </w:rPr>
      </w:pPr>
    </w:p>
    <w:p w14:paraId="6B704FC9" w14:textId="2545FCD0" w:rsidR="00A9053D" w:rsidRPr="00A9053D" w:rsidRDefault="00A9053D" w:rsidP="00A9053D">
      <w:pPr>
        <w:jc w:val="center"/>
        <w:rPr>
          <w:sz w:val="28"/>
        </w:rPr>
      </w:pPr>
      <w:r>
        <w:rPr>
          <w:b/>
          <w:sz w:val="28"/>
        </w:rPr>
        <w:t xml:space="preserve">Example: </w:t>
      </w:r>
      <w:r w:rsidRPr="00A9053D">
        <w:rPr>
          <w:sz w:val="28"/>
        </w:rPr>
        <w:t>“Explore the philosophical and social foundations of the One-Nation-One-Language ideology”</w:t>
      </w:r>
    </w:p>
    <w:p w14:paraId="0900766E" w14:textId="3E9BA92B" w:rsidR="00A9053D" w:rsidRPr="00A9053D" w:rsidRDefault="00A9053D" w:rsidP="00A9053D">
      <w:pPr>
        <w:jc w:val="center"/>
        <w:rPr>
          <w:sz w:val="28"/>
        </w:rPr>
      </w:pPr>
      <w:r>
        <w:rPr>
          <w:b/>
          <w:sz w:val="28"/>
        </w:rPr>
        <w:t xml:space="preserve">Key concepts/keywords and key ideas: </w:t>
      </w:r>
      <w:r w:rsidRPr="00A9053D">
        <w:rPr>
          <w:sz w:val="28"/>
        </w:rPr>
        <w:t>One-Nation-One-Language</w:t>
      </w:r>
      <w:r w:rsidRPr="00A9053D">
        <w:rPr>
          <w:sz w:val="28"/>
        </w:rPr>
        <w:t xml:space="preserve">; Monolingualism; Bilingualism; Multilingualism; Nationalism; Identity; Unity; Language acquisition; Language philosophy; </w:t>
      </w:r>
      <w:r w:rsidRPr="00A9053D">
        <w:rPr>
          <w:i/>
          <w:sz w:val="28"/>
        </w:rPr>
        <w:t>and so on …</w:t>
      </w:r>
      <w:r w:rsidRPr="00A9053D">
        <w:rPr>
          <w:sz w:val="28"/>
        </w:rPr>
        <w:t xml:space="preserve"> </w:t>
      </w:r>
    </w:p>
    <w:p w14:paraId="59584205" w14:textId="29E992AF" w:rsidR="00A9053D" w:rsidRDefault="00A9053D" w:rsidP="00A9053D">
      <w:pPr>
        <w:jc w:val="center"/>
        <w:rPr>
          <w:b/>
          <w:sz w:val="28"/>
        </w:rPr>
      </w:pPr>
    </w:p>
    <w:p w14:paraId="00AD0763" w14:textId="09012335" w:rsidR="00A9053D" w:rsidRDefault="00A9053D" w:rsidP="00A9053D">
      <w:pPr>
        <w:jc w:val="center"/>
        <w:rPr>
          <w:b/>
          <w:sz w:val="28"/>
        </w:rPr>
      </w:pPr>
    </w:p>
    <w:p w14:paraId="0BB04B40" w14:textId="05438E90" w:rsidR="00A9053D" w:rsidRDefault="00A9053D" w:rsidP="00A9053D">
      <w:pPr>
        <w:jc w:val="center"/>
        <w:rPr>
          <w:b/>
          <w:sz w:val="28"/>
        </w:rPr>
      </w:pPr>
    </w:p>
    <w:p w14:paraId="0BC0DDE7" w14:textId="010DAFDD" w:rsidR="00A9053D" w:rsidRDefault="00A9053D" w:rsidP="00A9053D">
      <w:pPr>
        <w:jc w:val="center"/>
        <w:rPr>
          <w:b/>
          <w:sz w:val="28"/>
        </w:rPr>
      </w:pPr>
    </w:p>
    <w:p w14:paraId="05207151" w14:textId="6A36F529" w:rsidR="00A9053D" w:rsidRPr="00A9053D" w:rsidRDefault="00A9053D" w:rsidP="00A9053D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81383" wp14:editId="0C6E3672">
                <wp:simplePos x="0" y="0"/>
                <wp:positionH relativeFrom="margin">
                  <wp:align>center</wp:align>
                </wp:positionH>
                <wp:positionV relativeFrom="paragraph">
                  <wp:posOffset>1423044</wp:posOffset>
                </wp:positionV>
                <wp:extent cx="4804012" cy="1119012"/>
                <wp:effectExtent l="0" t="0" r="15875" b="24130"/>
                <wp:wrapNone/>
                <wp:docPr id="1" name="Rectangle: Diagonal Corners Snipp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4012" cy="1119012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E7BF5" w14:textId="19D578AE" w:rsidR="00A9053D" w:rsidRPr="00A9053D" w:rsidRDefault="00A9053D" w:rsidP="00A9053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9053D">
                              <w:rPr>
                                <w:b/>
                                <w:sz w:val="32"/>
                              </w:rPr>
                              <w:t>“Language use in police interviews of persons suspected of grievous bodily harm”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81383" id="Rectangle: Diagonal Corners Snipped 1" o:spid="_x0000_s1026" style="position:absolute;left:0;text-align:left;margin-left:0;margin-top:112.05pt;width:378.25pt;height:88.1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4804012,11190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" adj="-11796480,,5400" path="m,l4617506,r186506,186506l4804012,1119012r,l186506,1119012,,932506,,xe" fillcolor="#4472c4 [3204]" strokecolor="#1f3763 [1604]" strokeweight="1pt">
                <v:stroke joinstyle="miter"/>
                <v:formulas/>
                <v:path arrowok="t" o:connecttype="custom" o:connectlocs="0,0;4617506,0;4804012,186506;4804012,1119012;4804012,1119012;186506,1119012;0,932506;0,0" o:connectangles="0,0,0,0,0,0,0,0" textboxrect="0,0,4804012,1119012"/>
                <v:textbox>
                  <w:txbxContent>
                    <w:p w14:paraId="67FE7BF5" w14:textId="19D578AE" w:rsidR="00A9053D" w:rsidRPr="00A9053D" w:rsidRDefault="00A9053D" w:rsidP="00A9053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9053D">
                        <w:rPr>
                          <w:b/>
                          <w:sz w:val="32"/>
                        </w:rPr>
                        <w:t>“Language use in police interviews of persons suspected of grievous bodily harm”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9053D" w:rsidRPr="00A9053D" w:rsidSect="00A9053D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3D"/>
    <w:rsid w:val="00A9053D"/>
    <w:rsid w:val="00CD1207"/>
    <w:rsid w:val="00D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23F6"/>
  <w15:chartTrackingRefBased/>
  <w15:docId w15:val="{3A75302A-9F86-4043-8A36-290E9783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Peach</dc:creator>
  <cp:keywords/>
  <dc:description/>
  <cp:lastModifiedBy>Thomas Peach</cp:lastModifiedBy>
  <cp:revision>1</cp:revision>
  <cp:lastPrinted>2018-10-24T16:15:00Z</cp:lastPrinted>
  <dcterms:created xsi:type="dcterms:W3CDTF">2018-10-24T16:03:00Z</dcterms:created>
  <dcterms:modified xsi:type="dcterms:W3CDTF">2018-10-24T17:14:00Z</dcterms:modified>
</cp:coreProperties>
</file>