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184CFC" w14:textId="07B7EE0A"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0AADF1D8">
                <wp:simplePos x="0" y="0"/>
                <wp:positionH relativeFrom="page">
                  <wp:posOffset>19455</wp:posOffset>
                </wp:positionH>
                <wp:positionV relativeFrom="page">
                  <wp:posOffset>19455</wp:posOffset>
                </wp:positionV>
                <wp:extent cx="7738745" cy="10673080"/>
                <wp:effectExtent l="0" t="0" r="0" b="7620"/>
                <wp:wrapTopAndBottom/>
                <wp:docPr id="13569" name="Group 13569"/>
                <wp:cNvGraphicFramePr/>
                <a:graphic xmlns:a="http://schemas.openxmlformats.org/drawingml/2006/main">
                  <a:graphicData uri="http://schemas.microsoft.com/office/word/2010/wordprocessingGroup">
                    <wpg:wgp>
                      <wpg:cNvGrpSpPr/>
                      <wpg:grpSpPr>
                        <a:xfrm>
                          <a:off x="0" y="0"/>
                          <a:ext cx="7738745" cy="10673080"/>
                          <a:chOff x="0" y="0"/>
                          <a:chExt cx="7739227"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14:paraId="26F6D6C4"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14:paraId="3B4B36CF"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14:paraId="58B6A053"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14:paraId="1303612F"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14:paraId="2E5DF883"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14:paraId="15D28E3E"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14:paraId="3E61049A"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150163" y="4656074"/>
                            <a:ext cx="6589064" cy="339003"/>
                          </a:xfrm>
                          <a:prstGeom prst="rect">
                            <a:avLst/>
                          </a:prstGeom>
                          <a:ln>
                            <a:noFill/>
                          </a:ln>
                        </wps:spPr>
                        <wps:txbx>
                          <w:txbxContent>
                            <w:p w14:paraId="616C7A5D" w14:textId="4C7B95AA" w:rsidR="004415DE" w:rsidRDefault="004415DE">
                              <w:pPr>
                                <w:spacing w:after="160" w:line="259" w:lineRule="auto"/>
                                <w:ind w:left="0" w:firstLine="0"/>
                              </w:pPr>
                              <w:r>
                                <w:rPr>
                                  <w:b/>
                                  <w:color w:val="FFFFFF"/>
                                  <w:sz w:val="36"/>
                                </w:rPr>
                                <w:t>Initial Teacher Education</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14:paraId="0AEA78A9" w14:textId="77777777" w:rsidR="004415DE" w:rsidRDefault="004415DE">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14:paraId="4F707B41"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14:paraId="1A071934" w14:textId="0C2AE4A3" w:rsidR="004415DE" w:rsidRDefault="004415DE">
                              <w:pPr>
                                <w:spacing w:after="160" w:line="259" w:lineRule="auto"/>
                                <w:ind w:left="0" w:firstLine="0"/>
                              </w:pPr>
                            </w:p>
                          </w:txbxContent>
                        </wps:txbx>
                        <wps:bodyPr horzOverflow="overflow" vert="horz" lIns="0" tIns="0" rIns="0" bIns="0" rtlCol="0">
                          <a:noAutofit/>
                        </wps:bodyPr>
                      </wps:wsp>
                      <wps:wsp>
                        <wps:cNvPr id="962" name="Rectangle 962"/>
                        <wps:cNvSpPr/>
                        <wps:spPr>
                          <a:xfrm>
                            <a:off x="1083107" y="4939792"/>
                            <a:ext cx="5024069" cy="339003"/>
                          </a:xfrm>
                          <a:prstGeom prst="rect">
                            <a:avLst/>
                          </a:prstGeom>
                          <a:ln>
                            <a:noFill/>
                          </a:ln>
                        </wps:spPr>
                        <wps:txbx>
                          <w:txbxContent>
                            <w:p w14:paraId="512B649A" w14:textId="252EDD03" w:rsidR="004415DE" w:rsidRDefault="004415DE">
                              <w:pPr>
                                <w:spacing w:after="160" w:line="259" w:lineRule="auto"/>
                                <w:ind w:left="0" w:firstLine="0"/>
                              </w:pPr>
                              <w:r>
                                <w:rPr>
                                  <w:b/>
                                  <w:color w:val="FFFFFF"/>
                                  <w:sz w:val="36"/>
                                </w:rPr>
                                <w:t xml:space="preserve"> Programmes</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14:paraId="2F2E4C75"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14:paraId="619610A3"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14:paraId="5902A30A"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14:paraId="072A3323"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14:paraId="6D9C1200" w14:textId="77777777" w:rsidR="004415DE" w:rsidRDefault="004415D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14:paraId="6D82A0C7" w14:textId="3BD316DD" w:rsidR="004415DE" w:rsidRDefault="004415DE">
                              <w:pPr>
                                <w:spacing w:after="160" w:line="259" w:lineRule="auto"/>
                                <w:ind w:left="0" w:firstLine="0"/>
                                <w:rPr>
                                  <w:b/>
                                  <w:color w:val="FFFFFF"/>
                                  <w:sz w:val="32"/>
                                </w:rPr>
                              </w:pPr>
                              <w:r>
                                <w:rPr>
                                  <w:b/>
                                  <w:color w:val="FFFFFF"/>
                                  <w:sz w:val="32"/>
                                </w:rPr>
                                <w:t>Additional Support Procedures</w:t>
                              </w:r>
                            </w:p>
                            <w:p w14:paraId="50FAC4B4" w14:textId="6D6BFC78" w:rsidR="004415DE" w:rsidRDefault="004415DE">
                              <w:pPr>
                                <w:spacing w:after="160" w:line="259" w:lineRule="auto"/>
                                <w:ind w:left="0" w:firstLine="0"/>
                                <w:rPr>
                                  <w:b/>
                                  <w:color w:val="FFFFFF"/>
                                  <w:sz w:val="32"/>
                                </w:rPr>
                              </w:pPr>
                              <w:r>
                                <w:rPr>
                                  <w:b/>
                                  <w:color w:val="FFFFFF"/>
                                  <w:sz w:val="32"/>
                                </w:rPr>
                                <w:t>2021-22</w:t>
                              </w:r>
                            </w:p>
                            <w:p w14:paraId="0F1872E3" w14:textId="6C42FC58" w:rsidR="004415DE" w:rsidRDefault="004415DE">
                              <w:pPr>
                                <w:spacing w:after="160" w:line="259" w:lineRule="auto"/>
                                <w:ind w:left="0" w:firstLine="0"/>
                                <w:rPr>
                                  <w:b/>
                                  <w:color w:val="FFFFFF"/>
                                  <w:sz w:val="32"/>
                                </w:rPr>
                              </w:pPr>
                              <w:r>
                                <w:rPr>
                                  <w:b/>
                                  <w:color w:val="FFFFFF"/>
                                  <w:sz w:val="32"/>
                                </w:rPr>
                                <w:t xml:space="preserve"> </w:t>
                              </w:r>
                            </w:p>
                            <w:p w14:paraId="748BABE2" w14:textId="1FF099A4" w:rsidR="004415DE" w:rsidRDefault="004415DE">
                              <w:pPr>
                                <w:spacing w:after="160" w:line="259" w:lineRule="auto"/>
                                <w:ind w:left="0" w:firstLine="0"/>
                                <w:rPr>
                                  <w:b/>
                                  <w:color w:val="FFFFFF"/>
                                  <w:sz w:val="32"/>
                                </w:rPr>
                              </w:pPr>
                              <w:r>
                                <w:rPr>
                                  <w:b/>
                                  <w:color w:val="FFFFFF"/>
                                  <w:sz w:val="32"/>
                                </w:rPr>
                                <w:t>Au</w:t>
                              </w:r>
                            </w:p>
                            <w:p w14:paraId="4D5C8CD0" w14:textId="4772FD23" w:rsidR="004415DE" w:rsidRDefault="004415DE">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1"/>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609.35pt;height:840.4pt;z-index:251658240;mso-position-horizontal-relative:page;mso-position-vertical-relative:page;mso-width-relative:margin" coordsize="77392,10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">
                <v:shape id="Shape 16445" o:spid="_x0000_s1027" style="position:absolute;width:75415;height:106733;visibility:visible;mso-wrap-style:square;v-text-anchor:top" coordsize="7541514,1067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&#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&#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26F6D6C4" w14:textId="77777777" w:rsidR="004415DE" w:rsidRDefault="004415DE">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3B4B36CF" w14:textId="77777777" w:rsidR="004415DE" w:rsidRDefault="004415DE">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8B6A053" w14:textId="77777777" w:rsidR="004415DE" w:rsidRDefault="004415DE">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1303612F" w14:textId="77777777" w:rsidR="004415DE" w:rsidRDefault="004415DE">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2E5DF883" w14:textId="77777777" w:rsidR="004415DE" w:rsidRDefault="004415DE">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15D28E3E" w14:textId="77777777" w:rsidR="004415DE" w:rsidRDefault="004415DE">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3E61049A" w14:textId="77777777" w:rsidR="004415DE" w:rsidRDefault="004415DE">
                        <w:pPr>
                          <w:spacing w:after="160" w:line="259" w:lineRule="auto"/>
                          <w:ind w:left="0" w:firstLine="0"/>
                        </w:pPr>
                        <w:r>
                          <w:rPr>
                            <w:b/>
                            <w:color w:val="FFFFFF"/>
                            <w:sz w:val="28"/>
                          </w:rPr>
                          <w:t xml:space="preserve"> </w:t>
                        </w:r>
                      </w:p>
                    </w:txbxContent>
                  </v:textbox>
                </v:rect>
                <v:rect id="Rectangle 955" o:spid="_x0000_s1036" style="position:absolute;left:11501;top:46560;width:6589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16C7A5D" w14:textId="4C7B95AA" w:rsidR="004415DE" w:rsidRDefault="004415DE">
                        <w:pPr>
                          <w:spacing w:after="160" w:line="259" w:lineRule="auto"/>
                          <w:ind w:left="0" w:firstLine="0"/>
                        </w:pPr>
                        <w:r>
                          <w:rPr>
                            <w:b/>
                            <w:color w:val="FFFFFF"/>
                            <w:sz w:val="36"/>
                          </w:rPr>
                          <w:t>Initial Teacher Education</w:t>
                        </w:r>
                      </w:p>
                    </w:txbxContent>
                  </v:textbox>
                </v:rect>
                <v:rect id="Rectangle 956" o:spid="_x0000_s1037" style="position:absolute;left:61071;top:4656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0AEA78A9" w14:textId="77777777" w:rsidR="004415DE" w:rsidRDefault="004415DE">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&#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4F707B41" w14:textId="77777777" w:rsidR="004415DE" w:rsidRDefault="004415DE">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1A071934" w14:textId="0C2AE4A3" w:rsidR="004415DE" w:rsidRDefault="004415DE">
                        <w:pPr>
                          <w:spacing w:after="160" w:line="259" w:lineRule="auto"/>
                          <w:ind w:left="0" w:firstLine="0"/>
                        </w:pPr>
                      </w:p>
                    </w:txbxContent>
                  </v:textbox>
                </v:rect>
                <v:rect id="Rectangle 962" o:spid="_x0000_s1041" style="position:absolute;left:10831;top:49397;width:5024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512B649A" w14:textId="252EDD03" w:rsidR="004415DE" w:rsidRDefault="004415DE">
                        <w:pPr>
                          <w:spacing w:after="160" w:line="259" w:lineRule="auto"/>
                          <w:ind w:left="0" w:firstLine="0"/>
                        </w:pPr>
                        <w:r>
                          <w:rPr>
                            <w:b/>
                            <w:color w:val="FFFFFF"/>
                            <w:sz w:val="36"/>
                          </w:rPr>
                          <w:t xml:space="preserve"> Programmes</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&#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2F2E4C75" w14:textId="77777777" w:rsidR="004415DE" w:rsidRDefault="004415DE">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619610A3" w14:textId="77777777" w:rsidR="004415DE" w:rsidRDefault="004415DE">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&#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5902A30A" w14:textId="77777777" w:rsidR="004415DE" w:rsidRDefault="004415DE">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72A3323" w14:textId="77777777" w:rsidR="004415DE" w:rsidRDefault="004415DE">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&#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&#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&#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&#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&#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6D9C1200" w14:textId="77777777" w:rsidR="004415DE" w:rsidRDefault="004415DE">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6D82A0C7" w14:textId="3BD316DD" w:rsidR="004415DE" w:rsidRDefault="004415DE">
                        <w:pPr>
                          <w:spacing w:after="160" w:line="259" w:lineRule="auto"/>
                          <w:ind w:left="0" w:firstLine="0"/>
                          <w:rPr>
                            <w:b/>
                            <w:color w:val="FFFFFF"/>
                            <w:sz w:val="32"/>
                          </w:rPr>
                        </w:pPr>
                        <w:r>
                          <w:rPr>
                            <w:b/>
                            <w:color w:val="FFFFFF"/>
                            <w:sz w:val="32"/>
                          </w:rPr>
                          <w:t>Additional Support Procedures</w:t>
                        </w:r>
                      </w:p>
                      <w:p w14:paraId="50FAC4B4" w14:textId="6D6BFC78" w:rsidR="004415DE" w:rsidRDefault="004415DE">
                        <w:pPr>
                          <w:spacing w:after="160" w:line="259" w:lineRule="auto"/>
                          <w:ind w:left="0" w:firstLine="0"/>
                          <w:rPr>
                            <w:b/>
                            <w:color w:val="FFFFFF"/>
                            <w:sz w:val="32"/>
                          </w:rPr>
                        </w:pPr>
                        <w:r>
                          <w:rPr>
                            <w:b/>
                            <w:color w:val="FFFFFF"/>
                            <w:sz w:val="32"/>
                          </w:rPr>
                          <w:t>2021-22</w:t>
                        </w:r>
                      </w:p>
                      <w:p w14:paraId="0F1872E3" w14:textId="6C42FC58" w:rsidR="004415DE" w:rsidRDefault="004415DE">
                        <w:pPr>
                          <w:spacing w:after="160" w:line="259" w:lineRule="auto"/>
                          <w:ind w:left="0" w:firstLine="0"/>
                          <w:rPr>
                            <w:b/>
                            <w:color w:val="FFFFFF"/>
                            <w:sz w:val="32"/>
                          </w:rPr>
                        </w:pPr>
                        <w:r>
                          <w:rPr>
                            <w:b/>
                            <w:color w:val="FFFFFF"/>
                            <w:sz w:val="32"/>
                          </w:rPr>
                          <w:t xml:space="preserve"> </w:t>
                        </w:r>
                      </w:p>
                      <w:p w14:paraId="748BABE2" w14:textId="1FF099A4" w:rsidR="004415DE" w:rsidRDefault="004415DE">
                        <w:pPr>
                          <w:spacing w:after="160" w:line="259" w:lineRule="auto"/>
                          <w:ind w:left="0" w:firstLine="0"/>
                          <w:rPr>
                            <w:b/>
                            <w:color w:val="FFFFFF"/>
                            <w:sz w:val="32"/>
                          </w:rPr>
                        </w:pPr>
                        <w:r>
                          <w:rPr>
                            <w:b/>
                            <w:color w:val="FFFFFF"/>
                            <w:sz w:val="32"/>
                          </w:rPr>
                          <w:t>Au</w:t>
                        </w:r>
                      </w:p>
                      <w:p w14:paraId="4D5C8CD0" w14:textId="4772FD23" w:rsidR="004415DE" w:rsidRDefault="004415DE">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&#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">
                  <v:imagedata r:id="rId12"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14:paraId="234E3D95" w14:textId="77777777" w:rsidR="00637035" w:rsidRDefault="00F00A03">
      <w:pPr>
        <w:spacing w:after="333" w:line="259" w:lineRule="auto"/>
        <w:ind w:left="0" w:right="925" w:firstLine="0"/>
        <w:jc w:val="right"/>
      </w:pPr>
      <w:r>
        <w:lastRenderedPageBreak/>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5496446B" w14:textId="1662CF95" w:rsidR="004415DE" w:rsidRDefault="00F00A03">
          <w:pPr>
            <w:pStyle w:val="TOC1"/>
            <w:tabs>
              <w:tab w:val="right" w:leader="dot" w:pos="9016"/>
            </w:tabs>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hyperlink w:anchor="_Toc82517713" w:history="1">
            <w:r w:rsidR="004415DE" w:rsidRPr="002B5196">
              <w:rPr>
                <w:rStyle w:val="Hyperlink"/>
                <w:noProof/>
              </w:rPr>
              <w:t>Introduction</w:t>
            </w:r>
            <w:r w:rsidR="004415DE">
              <w:rPr>
                <w:noProof/>
                <w:webHidden/>
              </w:rPr>
              <w:tab/>
            </w:r>
            <w:r w:rsidR="004415DE">
              <w:rPr>
                <w:noProof/>
                <w:webHidden/>
              </w:rPr>
              <w:fldChar w:fldCharType="begin"/>
            </w:r>
            <w:r w:rsidR="004415DE">
              <w:rPr>
                <w:noProof/>
                <w:webHidden/>
              </w:rPr>
              <w:instrText xml:space="preserve"> PAGEREF _Toc82517713 \h </w:instrText>
            </w:r>
            <w:r w:rsidR="004415DE">
              <w:rPr>
                <w:noProof/>
                <w:webHidden/>
              </w:rPr>
            </w:r>
            <w:r w:rsidR="004415DE">
              <w:rPr>
                <w:noProof/>
                <w:webHidden/>
              </w:rPr>
              <w:fldChar w:fldCharType="separate"/>
            </w:r>
            <w:r w:rsidR="004415DE">
              <w:rPr>
                <w:noProof/>
                <w:webHidden/>
              </w:rPr>
              <w:t>3</w:t>
            </w:r>
            <w:r w:rsidR="004415DE">
              <w:rPr>
                <w:noProof/>
                <w:webHidden/>
              </w:rPr>
              <w:fldChar w:fldCharType="end"/>
            </w:r>
          </w:hyperlink>
        </w:p>
        <w:p w14:paraId="23CBA94B" w14:textId="056A4869"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14" w:history="1">
            <w:r w:rsidR="004415DE" w:rsidRPr="002B5196">
              <w:rPr>
                <w:rStyle w:val="Hyperlink"/>
                <w:noProof/>
                <w:lang w:eastAsia="zh-CN"/>
              </w:rPr>
              <w:t>Issues related to the school experience placement/school</w:t>
            </w:r>
            <w:r w:rsidR="004415DE">
              <w:rPr>
                <w:noProof/>
                <w:webHidden/>
              </w:rPr>
              <w:tab/>
            </w:r>
            <w:r w:rsidR="004415DE">
              <w:rPr>
                <w:noProof/>
                <w:webHidden/>
              </w:rPr>
              <w:fldChar w:fldCharType="begin"/>
            </w:r>
            <w:r w:rsidR="004415DE">
              <w:rPr>
                <w:noProof/>
                <w:webHidden/>
              </w:rPr>
              <w:instrText xml:space="preserve"> PAGEREF _Toc82517714 \h </w:instrText>
            </w:r>
            <w:r w:rsidR="004415DE">
              <w:rPr>
                <w:noProof/>
                <w:webHidden/>
              </w:rPr>
            </w:r>
            <w:r w:rsidR="004415DE">
              <w:rPr>
                <w:noProof/>
                <w:webHidden/>
              </w:rPr>
              <w:fldChar w:fldCharType="separate"/>
            </w:r>
            <w:r w:rsidR="004415DE">
              <w:rPr>
                <w:noProof/>
                <w:webHidden/>
              </w:rPr>
              <w:t>3</w:t>
            </w:r>
            <w:r w:rsidR="004415DE">
              <w:rPr>
                <w:noProof/>
                <w:webHidden/>
              </w:rPr>
              <w:fldChar w:fldCharType="end"/>
            </w:r>
          </w:hyperlink>
        </w:p>
        <w:p w14:paraId="572A75B7" w14:textId="125C9DDB"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15" w:history="1">
            <w:r w:rsidR="004415DE" w:rsidRPr="002B5196">
              <w:rPr>
                <w:rStyle w:val="Hyperlink"/>
                <w:noProof/>
                <w:lang w:eastAsia="zh-CN"/>
              </w:rPr>
              <w:t>Student teachers requiring improvement or causing concern</w:t>
            </w:r>
            <w:r w:rsidR="004415DE">
              <w:rPr>
                <w:noProof/>
                <w:webHidden/>
              </w:rPr>
              <w:tab/>
            </w:r>
            <w:r w:rsidR="004415DE">
              <w:rPr>
                <w:noProof/>
                <w:webHidden/>
              </w:rPr>
              <w:fldChar w:fldCharType="begin"/>
            </w:r>
            <w:r w:rsidR="004415DE">
              <w:rPr>
                <w:noProof/>
                <w:webHidden/>
              </w:rPr>
              <w:instrText xml:space="preserve"> PAGEREF _Toc82517715 \h </w:instrText>
            </w:r>
            <w:r w:rsidR="004415DE">
              <w:rPr>
                <w:noProof/>
                <w:webHidden/>
              </w:rPr>
            </w:r>
            <w:r w:rsidR="004415DE">
              <w:rPr>
                <w:noProof/>
                <w:webHidden/>
              </w:rPr>
              <w:fldChar w:fldCharType="separate"/>
            </w:r>
            <w:r w:rsidR="004415DE">
              <w:rPr>
                <w:noProof/>
                <w:webHidden/>
              </w:rPr>
              <w:t>4</w:t>
            </w:r>
            <w:r w:rsidR="004415DE">
              <w:rPr>
                <w:noProof/>
                <w:webHidden/>
              </w:rPr>
              <w:fldChar w:fldCharType="end"/>
            </w:r>
          </w:hyperlink>
        </w:p>
        <w:p w14:paraId="12F2D4A9" w14:textId="31F8DAD2" w:rsidR="004415DE" w:rsidRDefault="00B71819">
          <w:pPr>
            <w:pStyle w:val="TOC2"/>
            <w:tabs>
              <w:tab w:val="right" w:leader="dot" w:pos="9016"/>
            </w:tabs>
            <w:rPr>
              <w:rFonts w:asciiTheme="minorHAnsi" w:eastAsiaTheme="minorEastAsia" w:hAnsiTheme="minorHAnsi" w:cstheme="minorBidi"/>
              <w:noProof/>
              <w:color w:val="auto"/>
              <w:szCs w:val="22"/>
            </w:rPr>
          </w:pPr>
          <w:hyperlink w:anchor="_Toc82517716" w:history="1">
            <w:r w:rsidR="004415DE" w:rsidRPr="002B5196">
              <w:rPr>
                <w:rStyle w:val="Hyperlink"/>
                <w:noProof/>
                <w:lang w:eastAsia="zh-CN"/>
              </w:rPr>
              <w:t>Diagram A</w:t>
            </w:r>
            <w:r w:rsidR="004415DE">
              <w:rPr>
                <w:noProof/>
                <w:webHidden/>
              </w:rPr>
              <w:tab/>
            </w:r>
            <w:r w:rsidR="004415DE">
              <w:rPr>
                <w:noProof/>
                <w:webHidden/>
              </w:rPr>
              <w:fldChar w:fldCharType="begin"/>
            </w:r>
            <w:r w:rsidR="004415DE">
              <w:rPr>
                <w:noProof/>
                <w:webHidden/>
              </w:rPr>
              <w:instrText xml:space="preserve"> PAGEREF _Toc82517716 \h </w:instrText>
            </w:r>
            <w:r w:rsidR="004415DE">
              <w:rPr>
                <w:noProof/>
                <w:webHidden/>
              </w:rPr>
            </w:r>
            <w:r w:rsidR="004415DE">
              <w:rPr>
                <w:noProof/>
                <w:webHidden/>
              </w:rPr>
              <w:fldChar w:fldCharType="separate"/>
            </w:r>
            <w:r w:rsidR="004415DE">
              <w:rPr>
                <w:noProof/>
                <w:webHidden/>
              </w:rPr>
              <w:t>4</w:t>
            </w:r>
            <w:r w:rsidR="004415DE">
              <w:rPr>
                <w:noProof/>
                <w:webHidden/>
              </w:rPr>
              <w:fldChar w:fldCharType="end"/>
            </w:r>
          </w:hyperlink>
        </w:p>
        <w:p w14:paraId="08D50F72" w14:textId="22050F30"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17" w:history="1">
            <w:r w:rsidR="004415DE" w:rsidRPr="002B5196">
              <w:rPr>
                <w:rStyle w:val="Hyperlink"/>
                <w:noProof/>
                <w:lang w:eastAsia="zh-CN"/>
              </w:rPr>
              <w:t>University procedures for deferred and failed school placements</w:t>
            </w:r>
            <w:r w:rsidR="004415DE">
              <w:rPr>
                <w:noProof/>
                <w:webHidden/>
              </w:rPr>
              <w:tab/>
            </w:r>
            <w:r w:rsidR="004415DE">
              <w:rPr>
                <w:noProof/>
                <w:webHidden/>
              </w:rPr>
              <w:fldChar w:fldCharType="begin"/>
            </w:r>
            <w:r w:rsidR="004415DE">
              <w:rPr>
                <w:noProof/>
                <w:webHidden/>
              </w:rPr>
              <w:instrText xml:space="preserve"> PAGEREF _Toc82517717 \h </w:instrText>
            </w:r>
            <w:r w:rsidR="004415DE">
              <w:rPr>
                <w:noProof/>
                <w:webHidden/>
              </w:rPr>
            </w:r>
            <w:r w:rsidR="004415DE">
              <w:rPr>
                <w:noProof/>
                <w:webHidden/>
              </w:rPr>
              <w:fldChar w:fldCharType="separate"/>
            </w:r>
            <w:r w:rsidR="004415DE">
              <w:rPr>
                <w:noProof/>
                <w:webHidden/>
              </w:rPr>
              <w:t>6</w:t>
            </w:r>
            <w:r w:rsidR="004415DE">
              <w:rPr>
                <w:noProof/>
                <w:webHidden/>
              </w:rPr>
              <w:fldChar w:fldCharType="end"/>
            </w:r>
          </w:hyperlink>
        </w:p>
        <w:p w14:paraId="70BE36CB" w14:textId="25E198F4"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18" w:history="1">
            <w:r w:rsidR="004415DE" w:rsidRPr="002B5196">
              <w:rPr>
                <w:rStyle w:val="Hyperlink"/>
                <w:noProof/>
                <w:lang w:eastAsia="zh-CN"/>
              </w:rPr>
              <w:t>Requiring improvement action plan: key procedures for school experiences</w:t>
            </w:r>
            <w:r w:rsidR="004415DE">
              <w:rPr>
                <w:noProof/>
                <w:webHidden/>
              </w:rPr>
              <w:tab/>
            </w:r>
            <w:r w:rsidR="004415DE">
              <w:rPr>
                <w:noProof/>
                <w:webHidden/>
              </w:rPr>
              <w:fldChar w:fldCharType="begin"/>
            </w:r>
            <w:r w:rsidR="004415DE">
              <w:rPr>
                <w:noProof/>
                <w:webHidden/>
              </w:rPr>
              <w:instrText xml:space="preserve"> PAGEREF _Toc82517718 \h </w:instrText>
            </w:r>
            <w:r w:rsidR="004415DE">
              <w:rPr>
                <w:noProof/>
                <w:webHidden/>
              </w:rPr>
            </w:r>
            <w:r w:rsidR="004415DE">
              <w:rPr>
                <w:noProof/>
                <w:webHidden/>
              </w:rPr>
              <w:fldChar w:fldCharType="separate"/>
            </w:r>
            <w:r w:rsidR="004415DE">
              <w:rPr>
                <w:noProof/>
                <w:webHidden/>
              </w:rPr>
              <w:t>8</w:t>
            </w:r>
            <w:r w:rsidR="004415DE">
              <w:rPr>
                <w:noProof/>
                <w:webHidden/>
              </w:rPr>
              <w:fldChar w:fldCharType="end"/>
            </w:r>
          </w:hyperlink>
        </w:p>
        <w:p w14:paraId="4C48F44B" w14:textId="42A2F765" w:rsidR="004415DE" w:rsidRDefault="00B71819">
          <w:pPr>
            <w:pStyle w:val="TOC1"/>
            <w:tabs>
              <w:tab w:val="right" w:leader="dot" w:pos="9016"/>
            </w:tabs>
            <w:rPr>
              <w:rStyle w:val="Hyperlink"/>
              <w:noProof/>
            </w:rPr>
          </w:pPr>
          <w:hyperlink w:anchor="_Toc82517719" w:history="1">
            <w:r w:rsidR="004415DE" w:rsidRPr="002B5196">
              <w:rPr>
                <w:rStyle w:val="Hyperlink"/>
                <w:noProof/>
                <w:lang w:eastAsia="zh-CN"/>
              </w:rPr>
              <w:t>Appendix 1</w:t>
            </w:r>
            <w:r w:rsidR="004415DE">
              <w:rPr>
                <w:noProof/>
                <w:webHidden/>
              </w:rPr>
              <w:tab/>
            </w:r>
            <w:r w:rsidR="004415DE">
              <w:rPr>
                <w:noProof/>
                <w:webHidden/>
              </w:rPr>
              <w:fldChar w:fldCharType="begin"/>
            </w:r>
            <w:r w:rsidR="004415DE">
              <w:rPr>
                <w:noProof/>
                <w:webHidden/>
              </w:rPr>
              <w:instrText xml:space="preserve"> PAGEREF _Toc82517719 \h </w:instrText>
            </w:r>
            <w:r w:rsidR="004415DE">
              <w:rPr>
                <w:noProof/>
                <w:webHidden/>
              </w:rPr>
            </w:r>
            <w:r w:rsidR="004415DE">
              <w:rPr>
                <w:noProof/>
                <w:webHidden/>
              </w:rPr>
              <w:fldChar w:fldCharType="separate"/>
            </w:r>
            <w:r w:rsidR="004415DE">
              <w:rPr>
                <w:noProof/>
                <w:webHidden/>
              </w:rPr>
              <w:t>10</w:t>
            </w:r>
            <w:r w:rsidR="004415DE">
              <w:rPr>
                <w:noProof/>
                <w:webHidden/>
              </w:rPr>
              <w:fldChar w:fldCharType="end"/>
            </w:r>
          </w:hyperlink>
        </w:p>
        <w:p w14:paraId="00F9AD0B" w14:textId="5795B624" w:rsidR="004415DE" w:rsidRPr="00CB3BCD" w:rsidRDefault="00CB3BCD">
          <w:pPr>
            <w:pStyle w:val="TOC1"/>
            <w:tabs>
              <w:tab w:val="right" w:leader="dot" w:pos="9016"/>
            </w:tabs>
            <w:rPr>
              <w:rFonts w:eastAsiaTheme="minorEastAsia"/>
              <w:noProof/>
              <w:color w:val="auto"/>
              <w:szCs w:val="22"/>
            </w:rPr>
          </w:pPr>
          <w:r>
            <w:rPr>
              <w:rFonts w:asciiTheme="minorHAnsi" w:eastAsiaTheme="minorEastAsia" w:hAnsiTheme="minorHAnsi" w:cstheme="minorBidi"/>
              <w:noProof/>
              <w:color w:val="auto"/>
              <w:szCs w:val="22"/>
            </w:rPr>
            <w:tab/>
            <w:t xml:space="preserve">     </w:t>
          </w:r>
          <w:r w:rsidRPr="00CB3BCD">
            <w:rPr>
              <w:rFonts w:eastAsiaTheme="minorEastAsia"/>
              <w:noProof/>
              <w:color w:val="auto"/>
              <w:szCs w:val="22"/>
            </w:rPr>
            <w:t>Intervention log……………………………</w:t>
          </w:r>
          <w:r>
            <w:rPr>
              <w:rFonts w:eastAsiaTheme="minorEastAsia"/>
              <w:noProof/>
              <w:color w:val="auto"/>
              <w:szCs w:val="22"/>
            </w:rPr>
            <w:t>………..……………………………………………10</w:t>
          </w:r>
        </w:p>
        <w:p w14:paraId="25D0C67A" w14:textId="5F3AE93E"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20" w:history="1">
            <w:r w:rsidR="004415DE" w:rsidRPr="002B5196">
              <w:rPr>
                <w:rStyle w:val="Hyperlink"/>
                <w:noProof/>
                <w:lang w:eastAsia="zh-CN"/>
              </w:rPr>
              <w:t>Appendix 2</w:t>
            </w:r>
            <w:r w:rsidR="004415DE">
              <w:rPr>
                <w:noProof/>
                <w:webHidden/>
              </w:rPr>
              <w:tab/>
            </w:r>
            <w:r w:rsidR="004415DE">
              <w:rPr>
                <w:noProof/>
                <w:webHidden/>
              </w:rPr>
              <w:fldChar w:fldCharType="begin"/>
            </w:r>
            <w:r w:rsidR="004415DE">
              <w:rPr>
                <w:noProof/>
                <w:webHidden/>
              </w:rPr>
              <w:instrText xml:space="preserve"> PAGEREF _Toc82517720 \h </w:instrText>
            </w:r>
            <w:r w:rsidR="004415DE">
              <w:rPr>
                <w:noProof/>
                <w:webHidden/>
              </w:rPr>
            </w:r>
            <w:r w:rsidR="004415DE">
              <w:rPr>
                <w:noProof/>
                <w:webHidden/>
              </w:rPr>
              <w:fldChar w:fldCharType="separate"/>
            </w:r>
            <w:r w:rsidR="004415DE">
              <w:rPr>
                <w:noProof/>
                <w:webHidden/>
              </w:rPr>
              <w:t>12</w:t>
            </w:r>
            <w:r w:rsidR="004415DE">
              <w:rPr>
                <w:noProof/>
                <w:webHidden/>
              </w:rPr>
              <w:fldChar w:fldCharType="end"/>
            </w:r>
          </w:hyperlink>
        </w:p>
        <w:p w14:paraId="555AF901" w14:textId="328B0F38" w:rsidR="004415DE" w:rsidRDefault="00B71819">
          <w:pPr>
            <w:pStyle w:val="TOC2"/>
            <w:tabs>
              <w:tab w:val="right" w:leader="dot" w:pos="9016"/>
            </w:tabs>
            <w:rPr>
              <w:rFonts w:asciiTheme="minorHAnsi" w:eastAsiaTheme="minorEastAsia" w:hAnsiTheme="minorHAnsi" w:cstheme="minorBidi"/>
              <w:noProof/>
              <w:color w:val="auto"/>
              <w:szCs w:val="22"/>
            </w:rPr>
          </w:pPr>
          <w:hyperlink w:anchor="_Toc82517721" w:history="1">
            <w:r w:rsidR="004415DE" w:rsidRPr="002B5196">
              <w:rPr>
                <w:rStyle w:val="Hyperlink"/>
                <w:noProof/>
                <w:lang w:eastAsia="zh-CN"/>
              </w:rPr>
              <w:t>Requiring Improvement Action Plan Guidance</w:t>
            </w:r>
            <w:r w:rsidR="004415DE">
              <w:rPr>
                <w:noProof/>
                <w:webHidden/>
              </w:rPr>
              <w:tab/>
            </w:r>
            <w:r w:rsidR="004415DE">
              <w:rPr>
                <w:noProof/>
                <w:webHidden/>
              </w:rPr>
              <w:fldChar w:fldCharType="begin"/>
            </w:r>
            <w:r w:rsidR="004415DE">
              <w:rPr>
                <w:noProof/>
                <w:webHidden/>
              </w:rPr>
              <w:instrText xml:space="preserve"> PAGEREF _Toc82517721 \h </w:instrText>
            </w:r>
            <w:r w:rsidR="004415DE">
              <w:rPr>
                <w:noProof/>
                <w:webHidden/>
              </w:rPr>
            </w:r>
            <w:r w:rsidR="004415DE">
              <w:rPr>
                <w:noProof/>
                <w:webHidden/>
              </w:rPr>
              <w:fldChar w:fldCharType="separate"/>
            </w:r>
            <w:r w:rsidR="004415DE">
              <w:rPr>
                <w:noProof/>
                <w:webHidden/>
              </w:rPr>
              <w:t>12</w:t>
            </w:r>
            <w:r w:rsidR="004415DE">
              <w:rPr>
                <w:noProof/>
                <w:webHidden/>
              </w:rPr>
              <w:fldChar w:fldCharType="end"/>
            </w:r>
          </w:hyperlink>
        </w:p>
        <w:p w14:paraId="1E0F8E88" w14:textId="6999795E"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22" w:history="1">
            <w:r w:rsidR="004415DE" w:rsidRPr="002B5196">
              <w:rPr>
                <w:rStyle w:val="Hyperlink"/>
                <w:noProof/>
                <w:lang w:eastAsia="zh-CN"/>
              </w:rPr>
              <w:t>Appendix 3</w:t>
            </w:r>
            <w:r w:rsidR="004415DE">
              <w:rPr>
                <w:noProof/>
                <w:webHidden/>
              </w:rPr>
              <w:tab/>
            </w:r>
            <w:r w:rsidR="004415DE">
              <w:rPr>
                <w:noProof/>
                <w:webHidden/>
              </w:rPr>
              <w:fldChar w:fldCharType="begin"/>
            </w:r>
            <w:r w:rsidR="004415DE">
              <w:rPr>
                <w:noProof/>
                <w:webHidden/>
              </w:rPr>
              <w:instrText xml:space="preserve"> PAGEREF _Toc82517722 \h </w:instrText>
            </w:r>
            <w:r w:rsidR="004415DE">
              <w:rPr>
                <w:noProof/>
                <w:webHidden/>
              </w:rPr>
            </w:r>
            <w:r w:rsidR="004415DE">
              <w:rPr>
                <w:noProof/>
                <w:webHidden/>
              </w:rPr>
              <w:fldChar w:fldCharType="separate"/>
            </w:r>
            <w:r w:rsidR="004415DE">
              <w:rPr>
                <w:noProof/>
                <w:webHidden/>
              </w:rPr>
              <w:t>14</w:t>
            </w:r>
            <w:r w:rsidR="004415DE">
              <w:rPr>
                <w:noProof/>
                <w:webHidden/>
              </w:rPr>
              <w:fldChar w:fldCharType="end"/>
            </w:r>
          </w:hyperlink>
        </w:p>
        <w:p w14:paraId="55DBB1D9" w14:textId="48E9A441" w:rsidR="004415DE" w:rsidRDefault="00B71819">
          <w:pPr>
            <w:pStyle w:val="TOC2"/>
            <w:tabs>
              <w:tab w:val="right" w:leader="dot" w:pos="9016"/>
            </w:tabs>
            <w:rPr>
              <w:rFonts w:asciiTheme="minorHAnsi" w:eastAsiaTheme="minorEastAsia" w:hAnsiTheme="minorHAnsi" w:cstheme="minorBidi"/>
              <w:noProof/>
              <w:color w:val="auto"/>
              <w:szCs w:val="22"/>
            </w:rPr>
          </w:pPr>
          <w:hyperlink w:anchor="_Toc82517723" w:history="1">
            <w:r w:rsidR="004415DE" w:rsidRPr="002B5196">
              <w:rPr>
                <w:rStyle w:val="Hyperlink"/>
                <w:noProof/>
                <w:lang w:eastAsia="zh-CN"/>
              </w:rPr>
              <w:t>Requiring improvement action plan</w:t>
            </w:r>
            <w:r w:rsidR="00CB3BCD">
              <w:rPr>
                <w:rStyle w:val="Hyperlink"/>
                <w:noProof/>
                <w:lang w:eastAsia="zh-CN"/>
              </w:rPr>
              <w:t xml:space="preserve"> template</w:t>
            </w:r>
            <w:r w:rsidR="004415DE">
              <w:rPr>
                <w:noProof/>
                <w:webHidden/>
              </w:rPr>
              <w:tab/>
            </w:r>
            <w:r w:rsidR="004415DE">
              <w:rPr>
                <w:noProof/>
                <w:webHidden/>
              </w:rPr>
              <w:fldChar w:fldCharType="begin"/>
            </w:r>
            <w:r w:rsidR="004415DE">
              <w:rPr>
                <w:noProof/>
                <w:webHidden/>
              </w:rPr>
              <w:instrText xml:space="preserve"> PAGEREF _Toc82517723 \h </w:instrText>
            </w:r>
            <w:r w:rsidR="004415DE">
              <w:rPr>
                <w:noProof/>
                <w:webHidden/>
              </w:rPr>
            </w:r>
            <w:r w:rsidR="004415DE">
              <w:rPr>
                <w:noProof/>
                <w:webHidden/>
              </w:rPr>
              <w:fldChar w:fldCharType="separate"/>
            </w:r>
            <w:r w:rsidR="004415DE">
              <w:rPr>
                <w:noProof/>
                <w:webHidden/>
              </w:rPr>
              <w:t>14</w:t>
            </w:r>
            <w:r w:rsidR="004415DE">
              <w:rPr>
                <w:noProof/>
                <w:webHidden/>
              </w:rPr>
              <w:fldChar w:fldCharType="end"/>
            </w:r>
          </w:hyperlink>
        </w:p>
        <w:p w14:paraId="6842C5BE" w14:textId="482970F5" w:rsidR="004415DE" w:rsidRDefault="00B71819">
          <w:pPr>
            <w:pStyle w:val="TOC1"/>
            <w:tabs>
              <w:tab w:val="right" w:leader="dot" w:pos="9016"/>
            </w:tabs>
            <w:rPr>
              <w:rFonts w:asciiTheme="minorHAnsi" w:eastAsiaTheme="minorEastAsia" w:hAnsiTheme="minorHAnsi" w:cstheme="minorBidi"/>
              <w:noProof/>
              <w:color w:val="auto"/>
              <w:szCs w:val="22"/>
            </w:rPr>
          </w:pPr>
          <w:hyperlink w:anchor="_Toc82517724" w:history="1">
            <w:r w:rsidR="004415DE" w:rsidRPr="002B5196">
              <w:rPr>
                <w:rStyle w:val="Hyperlink"/>
                <w:noProof/>
                <w:lang w:eastAsia="zh-CN"/>
              </w:rPr>
              <w:t>Appendix 4</w:t>
            </w:r>
            <w:r w:rsidR="004415DE">
              <w:rPr>
                <w:noProof/>
                <w:webHidden/>
              </w:rPr>
              <w:tab/>
            </w:r>
            <w:r w:rsidR="004415DE">
              <w:rPr>
                <w:noProof/>
                <w:webHidden/>
              </w:rPr>
              <w:fldChar w:fldCharType="begin"/>
            </w:r>
            <w:r w:rsidR="004415DE">
              <w:rPr>
                <w:noProof/>
                <w:webHidden/>
              </w:rPr>
              <w:instrText xml:space="preserve"> PAGEREF _Toc82517724 \h </w:instrText>
            </w:r>
            <w:r w:rsidR="004415DE">
              <w:rPr>
                <w:noProof/>
                <w:webHidden/>
              </w:rPr>
            </w:r>
            <w:r w:rsidR="004415DE">
              <w:rPr>
                <w:noProof/>
                <w:webHidden/>
              </w:rPr>
              <w:fldChar w:fldCharType="separate"/>
            </w:r>
            <w:r w:rsidR="004415DE">
              <w:rPr>
                <w:noProof/>
                <w:webHidden/>
              </w:rPr>
              <w:t>16</w:t>
            </w:r>
            <w:r w:rsidR="004415DE">
              <w:rPr>
                <w:noProof/>
                <w:webHidden/>
              </w:rPr>
              <w:fldChar w:fldCharType="end"/>
            </w:r>
          </w:hyperlink>
        </w:p>
        <w:p w14:paraId="64A90A26" w14:textId="6D71D270" w:rsidR="004415DE" w:rsidRDefault="00B71819">
          <w:pPr>
            <w:pStyle w:val="TOC2"/>
            <w:tabs>
              <w:tab w:val="right" w:leader="dot" w:pos="9016"/>
            </w:tabs>
            <w:rPr>
              <w:rFonts w:asciiTheme="minorHAnsi" w:eastAsiaTheme="minorEastAsia" w:hAnsiTheme="minorHAnsi" w:cstheme="minorBidi"/>
              <w:noProof/>
              <w:color w:val="auto"/>
              <w:szCs w:val="22"/>
            </w:rPr>
          </w:pPr>
          <w:hyperlink w:anchor="_Toc82517725" w:history="1">
            <w:r w:rsidR="004415DE" w:rsidRPr="002B5196">
              <w:rPr>
                <w:rStyle w:val="Hyperlink"/>
                <w:noProof/>
                <w:lang w:eastAsia="zh-CN"/>
              </w:rPr>
              <w:t>Example of a Requiring Improvement Action Plan</w:t>
            </w:r>
            <w:r w:rsidR="004415DE">
              <w:rPr>
                <w:noProof/>
                <w:webHidden/>
              </w:rPr>
              <w:tab/>
            </w:r>
            <w:r w:rsidR="004415DE">
              <w:rPr>
                <w:noProof/>
                <w:webHidden/>
              </w:rPr>
              <w:fldChar w:fldCharType="begin"/>
            </w:r>
            <w:r w:rsidR="004415DE">
              <w:rPr>
                <w:noProof/>
                <w:webHidden/>
              </w:rPr>
              <w:instrText xml:space="preserve"> PAGEREF _Toc82517725 \h </w:instrText>
            </w:r>
            <w:r w:rsidR="004415DE">
              <w:rPr>
                <w:noProof/>
                <w:webHidden/>
              </w:rPr>
            </w:r>
            <w:r w:rsidR="004415DE">
              <w:rPr>
                <w:noProof/>
                <w:webHidden/>
              </w:rPr>
              <w:fldChar w:fldCharType="separate"/>
            </w:r>
            <w:r w:rsidR="004415DE">
              <w:rPr>
                <w:noProof/>
                <w:webHidden/>
              </w:rPr>
              <w:t>16</w:t>
            </w:r>
            <w:r w:rsidR="004415DE">
              <w:rPr>
                <w:noProof/>
                <w:webHidden/>
              </w:rPr>
              <w:fldChar w:fldCharType="end"/>
            </w:r>
          </w:hyperlink>
        </w:p>
        <w:p w14:paraId="4F01C262" w14:textId="5F04C213" w:rsidR="00637035" w:rsidRDefault="00F00A03">
          <w:r>
            <w:fldChar w:fldCharType="end"/>
          </w:r>
        </w:p>
      </w:sdtContent>
    </w:sdt>
    <w:p w14:paraId="32386E84" w14:textId="63B056D1" w:rsidR="00873DA6" w:rsidRDefault="00873DA6" w:rsidP="0058433D">
      <w:pPr>
        <w:spacing w:after="58" w:line="354" w:lineRule="auto"/>
        <w:ind w:left="-5"/>
        <w:sectPr w:rsidR="00873DA6" w:rsidSect="0080538E">
          <w:headerReference w:type="even" r:id="rId14"/>
          <w:headerReference w:type="default" r:id="rId15"/>
          <w:footerReference w:type="even" r:id="rId16"/>
          <w:footerReference w:type="default" r:id="rId17"/>
          <w:headerReference w:type="first" r:id="rId18"/>
          <w:footerReference w:type="first" r:id="rId19"/>
          <w:pgSz w:w="11906" w:h="16838" w:code="9"/>
          <w:pgMar w:top="1423" w:right="1440" w:bottom="1440" w:left="1440" w:header="720" w:footer="720" w:gutter="0"/>
          <w:cols w:space="720"/>
          <w:titlePg/>
        </w:sectPr>
      </w:pPr>
    </w:p>
    <w:p w14:paraId="10DFAEC4" w14:textId="3CBC876A" w:rsidR="00637035" w:rsidRDefault="00E37209">
      <w:pPr>
        <w:pStyle w:val="Heading1"/>
        <w:ind w:left="-5"/>
      </w:pPr>
      <w:bookmarkStart w:id="1" w:name="_Toc82517713"/>
      <w:r>
        <w:lastRenderedPageBreak/>
        <w:t>Introduction</w:t>
      </w:r>
      <w:bookmarkEnd w:id="1"/>
    </w:p>
    <w:p w14:paraId="27A3BAD6" w14:textId="4F43689A" w:rsidR="00E37209" w:rsidRDefault="00E37209" w:rsidP="00E37209">
      <w:pPr>
        <w:rPr>
          <w:lang w:bidi="ar-SA"/>
        </w:rPr>
      </w:pPr>
    </w:p>
    <w:p w14:paraId="5AB42E7A" w14:textId="726FC6B7" w:rsidR="00E37209" w:rsidRDefault="00E37209" w:rsidP="00E37209">
      <w:pPr>
        <w:rPr>
          <w:lang w:bidi="ar-SA"/>
        </w:rPr>
      </w:pPr>
      <w:r>
        <w:rPr>
          <w:lang w:bidi="ar-SA"/>
        </w:rPr>
        <w:t>Additional support procedures may be needed for issues arising from the following:</w:t>
      </w:r>
    </w:p>
    <w:p w14:paraId="27B66236" w14:textId="19BFD903" w:rsidR="00E37209" w:rsidRDefault="00E37209" w:rsidP="00E37209">
      <w:pPr>
        <w:rPr>
          <w:lang w:bidi="ar-SA"/>
        </w:rPr>
      </w:pPr>
      <w:r>
        <w:rPr>
          <w:lang w:bidi="ar-SA"/>
        </w:rPr>
        <w:t>1.</w:t>
      </w:r>
      <w:r w:rsidR="00E948D3">
        <w:rPr>
          <w:lang w:bidi="ar-SA"/>
        </w:rPr>
        <w:t xml:space="preserve"> </w:t>
      </w:r>
      <w:r>
        <w:rPr>
          <w:lang w:bidi="ar-SA"/>
        </w:rPr>
        <w:t>Issues related to the placement/school</w:t>
      </w:r>
    </w:p>
    <w:p w14:paraId="7B1EF1F2" w14:textId="26F03DFE" w:rsidR="00E37209" w:rsidRDefault="00E37209" w:rsidP="00E37209">
      <w:pPr>
        <w:rPr>
          <w:lang w:bidi="ar-SA"/>
        </w:rPr>
      </w:pPr>
      <w:r>
        <w:rPr>
          <w:lang w:bidi="ar-SA"/>
        </w:rPr>
        <w:t>2.</w:t>
      </w:r>
      <w:r w:rsidR="00E948D3">
        <w:rPr>
          <w:lang w:bidi="ar-SA"/>
        </w:rPr>
        <w:t xml:space="preserve"> </w:t>
      </w:r>
      <w:r>
        <w:rPr>
          <w:lang w:bidi="ar-SA"/>
        </w:rPr>
        <w:t>Student teachers requiring improvement or causing concern</w:t>
      </w:r>
    </w:p>
    <w:p w14:paraId="6810B303" w14:textId="7404011D" w:rsidR="00E37209" w:rsidRPr="00E37209" w:rsidRDefault="00E37209" w:rsidP="00E37209">
      <w:pPr>
        <w:rPr>
          <w:lang w:bidi="ar-SA"/>
        </w:rPr>
      </w:pPr>
      <w:r>
        <w:rPr>
          <w:lang w:bidi="ar-SA"/>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the involvement of University staff.</w:t>
      </w:r>
    </w:p>
    <w:p w14:paraId="60281CE6" w14:textId="0033B7FB" w:rsidR="00915B28" w:rsidRDefault="00F00A03" w:rsidP="00341B90">
      <w:pPr>
        <w:spacing w:after="160" w:line="259" w:lineRule="auto"/>
        <w:ind w:left="0" w:firstLine="0"/>
      </w:pPr>
      <w:r>
        <w:t xml:space="preserve"> </w:t>
      </w:r>
    </w:p>
    <w:p w14:paraId="4E3FA738" w14:textId="77777777" w:rsidR="00C12BC3" w:rsidRDefault="00E37209" w:rsidP="00E37209">
      <w:pPr>
        <w:pStyle w:val="Heading1"/>
        <w:rPr>
          <w:lang w:eastAsia="zh-CN"/>
        </w:rPr>
      </w:pPr>
      <w:bookmarkStart w:id="2" w:name="_Toc82517714"/>
      <w:r>
        <w:rPr>
          <w:lang w:eastAsia="zh-CN"/>
        </w:rPr>
        <w:t>Issues related to the school experience placement/school</w:t>
      </w:r>
      <w:bookmarkEnd w:id="2"/>
    </w:p>
    <w:p w14:paraId="4A8AD214" w14:textId="77777777" w:rsidR="00E37209" w:rsidRDefault="00E37209" w:rsidP="00E37209">
      <w:pPr>
        <w:rPr>
          <w:lang w:eastAsia="zh-CN" w:bidi="ar-SA"/>
        </w:rPr>
      </w:pPr>
    </w:p>
    <w:p w14:paraId="6CB017AB" w14:textId="68180DA7" w:rsidR="00E37209" w:rsidRPr="00E37209" w:rsidRDefault="00E37209" w:rsidP="00E37209">
      <w:pPr>
        <w:rPr>
          <w:b/>
          <w:lang w:eastAsia="zh-CN" w:bidi="ar-SA"/>
        </w:rPr>
      </w:pPr>
      <w:r w:rsidRPr="00E37209">
        <w:rPr>
          <w:lang w:eastAsia="zh-CN" w:bidi="ar-SA"/>
        </w:rPr>
        <w:t xml:space="preserve">If problems occur during the school placement, the </w:t>
      </w:r>
      <w:r w:rsidRPr="00E37209">
        <w:rPr>
          <w:b/>
          <w:lang w:eastAsia="zh-CN" w:bidi="ar-SA"/>
        </w:rPr>
        <w:t>Link Tutor</w:t>
      </w:r>
      <w:r w:rsidRPr="00E37209">
        <w:rPr>
          <w:lang w:eastAsia="zh-CN" w:bidi="ar-SA"/>
        </w:rPr>
        <w:t xml:space="preserve"> should be contacted at the earliest opportunity. The link tutor should then inform the </w:t>
      </w:r>
      <w:r w:rsidRPr="00E37209">
        <w:rPr>
          <w:b/>
          <w:lang w:eastAsia="zh-CN" w:bidi="ar-SA"/>
        </w:rPr>
        <w:t>SE Director.  The SE Director will liaise with the Programme Lead (PL) on all matters related to students causing concern so the PL is fully informed and shares in decision making. The PL may also need to liaise with the alliance lead for School Direct students.</w:t>
      </w:r>
    </w:p>
    <w:p w14:paraId="3401B232" w14:textId="36CCF5F4" w:rsidR="00E37209" w:rsidRPr="00E37209" w:rsidRDefault="00E37209" w:rsidP="00E37209">
      <w:pPr>
        <w:rPr>
          <w:lang w:eastAsia="zh-CN" w:bidi="ar-SA"/>
        </w:rPr>
      </w:pPr>
      <w:r w:rsidRPr="00E37209">
        <w:rPr>
          <w:lang w:eastAsia="zh-CN" w:bidi="ar-SA"/>
        </w:rPr>
        <w:t xml:space="preserve">Issues related to a placement/school will normally involve a visit to the school at an early opportunity. </w:t>
      </w:r>
    </w:p>
    <w:p w14:paraId="55E74415" w14:textId="0CFD7D3A" w:rsidR="00E37209" w:rsidRPr="00E37209" w:rsidRDefault="00E37209" w:rsidP="00E37209">
      <w:pPr>
        <w:rPr>
          <w:lang w:eastAsia="zh-CN" w:bidi="ar-SA"/>
        </w:rPr>
      </w:pPr>
      <w:r w:rsidRPr="00E37209">
        <w:rPr>
          <w:lang w:eastAsia="zh-CN" w:bidi="ar-SA"/>
        </w:rPr>
        <w:t>Sometimes a placement may not turn out to be appropriate for the student teacher because it does not meet their needs.  Occasionally an issue can arise if the student teacher is not provided with appropriate support and / or guidance.</w:t>
      </w:r>
    </w:p>
    <w:p w14:paraId="3EC9CF26" w14:textId="47D08D21" w:rsidR="00E37209" w:rsidRPr="00E37209" w:rsidRDefault="00E37209" w:rsidP="00E37209">
      <w:pPr>
        <w:rPr>
          <w:b/>
          <w:u w:val="single"/>
          <w:lang w:eastAsia="zh-CN" w:bidi="ar-SA"/>
        </w:rPr>
      </w:pPr>
      <w:r w:rsidRPr="00E37209">
        <w:rPr>
          <w:b/>
          <w:u w:val="single"/>
          <w:lang w:eastAsia="zh-CN" w:bidi="ar-SA"/>
        </w:rPr>
        <w:t>Unsatisfactory Mentoring Situations</w:t>
      </w:r>
    </w:p>
    <w:p w14:paraId="6DB36723" w14:textId="74287CAE" w:rsidR="00E37209" w:rsidRPr="00E37209" w:rsidRDefault="00E37209" w:rsidP="00E37209">
      <w:pPr>
        <w:rPr>
          <w:lang w:eastAsia="zh-CN" w:bidi="ar-SA"/>
        </w:rPr>
      </w:pPr>
      <w:r w:rsidRPr="00E37209">
        <w:rPr>
          <w:lang w:eastAsia="zh-CN" w:bidi="ar-SA"/>
        </w:rPr>
        <w:t xml:space="preserve">Where the student teacher feels there is a problem with regard to the mentoring relationship, it is expected that the student teacher will bring it to the attention of the link tutor, who will facilitate a resolution of the problem and the steps outlined in the Diagram A (below). </w:t>
      </w:r>
    </w:p>
    <w:p w14:paraId="0FD23D66" w14:textId="6C305DB5" w:rsidR="00E37209" w:rsidRPr="00E37209" w:rsidRDefault="00E37209" w:rsidP="00E37209">
      <w:pPr>
        <w:rPr>
          <w:b/>
          <w:u w:val="single"/>
          <w:lang w:eastAsia="zh-CN" w:bidi="ar-SA"/>
        </w:rPr>
      </w:pPr>
      <w:r w:rsidRPr="00E37209">
        <w:rPr>
          <w:b/>
          <w:u w:val="single"/>
          <w:lang w:eastAsia="zh-CN" w:bidi="ar-SA"/>
        </w:rPr>
        <w:t xml:space="preserve">Unsatisfactory Placements </w:t>
      </w:r>
    </w:p>
    <w:p w14:paraId="0F8A3B0A" w14:textId="77777777" w:rsidR="00E37209" w:rsidRPr="00E37209" w:rsidRDefault="00E37209" w:rsidP="00E37209">
      <w:pPr>
        <w:rPr>
          <w:lang w:eastAsia="zh-CN" w:bidi="ar-SA"/>
        </w:rPr>
      </w:pPr>
      <w:r w:rsidRPr="00E37209">
        <w:rPr>
          <w:lang w:eastAsia="zh-CN" w:bidi="ar-SA"/>
        </w:rPr>
        <w:t xml:space="preserve">Should the school fail to meet their partnership responsibilities to the student during the placement as outlined in the School Partnership Agreement, the link tutor should be contacted.  The link tutor should gather as much information as possible pertaining to the issue and then liaise with SE Director or Programme Lead for next steps.  For School Direct student teachers, the Programme Lead should inform the Alliance Lead of the issues raised so that these can be investigated and resolved where possible.  If there are issues that cannot be resolved, this may result in the student being withdrawn from the placement.  </w:t>
      </w:r>
    </w:p>
    <w:p w14:paraId="73073E87" w14:textId="7BB06B54" w:rsidR="00E948D3" w:rsidRDefault="00E948D3" w:rsidP="00E37209">
      <w:pPr>
        <w:rPr>
          <w:lang w:eastAsia="zh-CN" w:bidi="ar-SA"/>
        </w:rPr>
      </w:pPr>
      <w:r>
        <w:rPr>
          <w:lang w:eastAsia="zh-CN" w:bidi="ar-SA"/>
        </w:rPr>
        <w:br w:type="page"/>
      </w:r>
    </w:p>
    <w:p w14:paraId="3A1269BB" w14:textId="77777777" w:rsidR="00E37209" w:rsidRDefault="00E37209" w:rsidP="00E37209">
      <w:pPr>
        <w:rPr>
          <w:lang w:eastAsia="zh-CN" w:bidi="ar-SA"/>
        </w:rPr>
      </w:pPr>
    </w:p>
    <w:p w14:paraId="319041AE" w14:textId="77777777" w:rsidR="00E37209" w:rsidRDefault="00E37209" w:rsidP="00E948D3">
      <w:pPr>
        <w:pStyle w:val="Heading1"/>
        <w:ind w:left="0" w:firstLine="0"/>
        <w:rPr>
          <w:lang w:eastAsia="zh-CN"/>
        </w:rPr>
      </w:pPr>
      <w:bookmarkStart w:id="3" w:name="_Toc82517715"/>
      <w:r>
        <w:rPr>
          <w:lang w:eastAsia="zh-CN"/>
        </w:rPr>
        <w:t>Student teachers requiring improvement or causing concern</w:t>
      </w:r>
      <w:bookmarkEnd w:id="3"/>
    </w:p>
    <w:p w14:paraId="2045CBEE" w14:textId="77777777" w:rsidR="00E37209" w:rsidRPr="00E37209" w:rsidRDefault="00E37209" w:rsidP="00E948D3">
      <w:pPr>
        <w:ind w:left="0" w:firstLine="0"/>
        <w:rPr>
          <w:lang w:eastAsia="zh-CN" w:bidi="ar-SA"/>
        </w:rPr>
      </w:pPr>
    </w:p>
    <w:p w14:paraId="206CC580" w14:textId="10D86538" w:rsidR="00E37209" w:rsidRPr="00E37209" w:rsidRDefault="00E37209" w:rsidP="00E948D3">
      <w:pPr>
        <w:numPr>
          <w:ilvl w:val="0"/>
          <w:numId w:val="2"/>
        </w:numPr>
        <w:rPr>
          <w:lang w:eastAsia="zh-CN" w:bidi="ar-SA"/>
        </w:rPr>
      </w:pPr>
      <w:r w:rsidRPr="00E37209">
        <w:rPr>
          <w:lang w:eastAsia="zh-CN" w:bidi="ar-SA"/>
        </w:rPr>
        <w:t>For minor problems, it may be appropriate for the mentor to identify and record the issues and agree necessary action points and or strategies with the student teacher and teacher where applicable. These should be recorded on the intervention log that can be uploaded to PebblePad (a copy for information is also attached in Appendix 1).  Action points should be closely monitored to ensure the issue is quickly resolved and does not escalate (refer to Diagram A).  The mentor should ensure the link tutor is informed.</w:t>
      </w:r>
    </w:p>
    <w:p w14:paraId="2B18BD24" w14:textId="7AEF8E0E" w:rsidR="00E37209" w:rsidRPr="00E37209" w:rsidRDefault="00E37209" w:rsidP="00E948D3">
      <w:pPr>
        <w:numPr>
          <w:ilvl w:val="0"/>
          <w:numId w:val="2"/>
        </w:numPr>
        <w:rPr>
          <w:lang w:eastAsia="zh-CN" w:bidi="ar-SA"/>
        </w:rPr>
      </w:pPr>
      <w:r w:rsidRPr="00E37209">
        <w:rPr>
          <w:lang w:eastAsia="zh-CN" w:bidi="ar-SA"/>
        </w:rPr>
        <w:t xml:space="preserve">Where a student teacher requires improvement or is causing concern, the University has established a clear procedure that must be adhered to.  This includes providing the student teacher with an action plan to track and support progress.  The action plan must be added to PebblePad so that all information is kept in one place and to ensure there is continuity across school experiences. A copy of the action plan is in Appendix 2 (refer to Step 2 in Diagram A). </w:t>
      </w:r>
    </w:p>
    <w:p w14:paraId="41000ACE" w14:textId="0A685171" w:rsidR="00E37209" w:rsidRPr="00E37209" w:rsidRDefault="00E37209" w:rsidP="00E37209">
      <w:pPr>
        <w:rPr>
          <w:lang w:eastAsia="zh-CN" w:bidi="ar-SA"/>
        </w:rPr>
      </w:pPr>
      <w:r w:rsidRPr="00E37209">
        <w:rPr>
          <w:lang w:eastAsia="zh-CN" w:bidi="ar-SA"/>
        </w:rPr>
        <w:t>There are different levels of ‘causing concern’ ranging from low level issues that might be addressed and recorded within a mentor meeting to more serious concerns where a student may require improvement, or towards the end of the programme where they may be at risk of failing to meet the Teachers’ Standards.  A Case Consultation meeting in university (or school in the case of School Direct) will be arranged for students who are causing concern. If there is a more serious issue or if (towards the end of the programme) there is a risk of a student failing to meet the Teachers’ Standards, there may be a need for a Standards Review.  Both these meetings are led by the university but include key staff involved in working with the student teacher.</w:t>
      </w:r>
    </w:p>
    <w:p w14:paraId="39AB56C8" w14:textId="77777777" w:rsidR="00E37209" w:rsidRPr="00E37209" w:rsidRDefault="00E37209" w:rsidP="00E37209">
      <w:pPr>
        <w:rPr>
          <w:lang w:eastAsia="zh-CN" w:bidi="ar-SA"/>
        </w:rPr>
      </w:pPr>
      <w:r w:rsidRPr="00E37209">
        <w:rPr>
          <w:lang w:eastAsia="zh-CN" w:bidi="ar-SA"/>
        </w:rPr>
        <w:t xml:space="preserve">It should be noted that student teachers who have been making appropriate progress may, at some point, fall below expectations for any stage of the programme. It is useful for all interventions to be recorded on the log sheet so if an action plan is necessary, there is a complete picture of all the issues to date. </w:t>
      </w:r>
    </w:p>
    <w:p w14:paraId="77CE14EC" w14:textId="77777777" w:rsidR="00E37209" w:rsidRDefault="00E37209" w:rsidP="00E37209">
      <w:pPr>
        <w:rPr>
          <w:lang w:eastAsia="zh-CN" w:bidi="ar-SA"/>
        </w:rPr>
      </w:pPr>
    </w:p>
    <w:p w14:paraId="6B9AA292" w14:textId="77777777" w:rsidR="00E37209" w:rsidRDefault="00E37209" w:rsidP="00E37209">
      <w:pPr>
        <w:pStyle w:val="Heading2"/>
        <w:rPr>
          <w:lang w:eastAsia="zh-CN"/>
        </w:rPr>
      </w:pPr>
      <w:bookmarkStart w:id="4" w:name="_Toc82517716"/>
      <w:r>
        <w:rPr>
          <w:lang w:eastAsia="zh-CN"/>
        </w:rPr>
        <w:t>Diagram A</w:t>
      </w:r>
      <w:bookmarkEnd w:id="4"/>
    </w:p>
    <w:p w14:paraId="2878A7DB" w14:textId="77777777" w:rsidR="00E37209" w:rsidRDefault="00E37209" w:rsidP="00E37209">
      <w:pPr>
        <w:rPr>
          <w:lang w:eastAsia="zh-CN" w:bidi="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267"/>
      </w:tblGrid>
      <w:tr w:rsidR="00E37209" w:rsidRPr="00E37209" w14:paraId="3C2801B3" w14:textId="77777777" w:rsidTr="000D71BA">
        <w:tc>
          <w:tcPr>
            <w:tcW w:w="3089" w:type="dxa"/>
            <w:shd w:val="clear" w:color="auto" w:fill="8EAADB"/>
          </w:tcPr>
          <w:p w14:paraId="7AC6C4AA"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36739D7A"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An issue is identified</w:t>
            </w:r>
          </w:p>
        </w:tc>
        <w:tc>
          <w:tcPr>
            <w:tcW w:w="6267" w:type="dxa"/>
            <w:shd w:val="clear" w:color="auto" w:fill="D9E2F3"/>
          </w:tcPr>
          <w:p w14:paraId="0C6D2492"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p w14:paraId="5220A0F2" w14:textId="77777777" w:rsidR="00E37209" w:rsidRPr="000D71BA" w:rsidRDefault="00E37209" w:rsidP="00E948D3">
            <w:pPr>
              <w:numPr>
                <w:ilvl w:val="0"/>
                <w:numId w:val="3"/>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1:</w:t>
            </w:r>
            <w:r w:rsidRPr="000D71BA">
              <w:rPr>
                <w:rFonts w:eastAsia="Calibri"/>
                <w:color w:val="auto"/>
                <w:szCs w:val="22"/>
                <w:lang w:eastAsia="en-US" w:bidi="ar-SA"/>
              </w:rPr>
              <w:t xml:space="preserve"> professional discussion with mentor and/or class teacher.</w:t>
            </w:r>
          </w:p>
          <w:p w14:paraId="48CB4EB0" w14:textId="77777777" w:rsidR="00E37209" w:rsidRPr="000D71BA" w:rsidRDefault="00E37209" w:rsidP="00E948D3">
            <w:pPr>
              <w:numPr>
                <w:ilvl w:val="0"/>
                <w:numId w:val="3"/>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Agree intervention strategies or additional support as necessary (informal stage).  Record on the intervention sheet.</w:t>
            </w:r>
          </w:p>
          <w:p w14:paraId="3A96898F"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3D17392B" w14:textId="77777777" w:rsidTr="000D71BA">
        <w:tc>
          <w:tcPr>
            <w:tcW w:w="3089" w:type="dxa"/>
            <w:shd w:val="clear" w:color="auto" w:fill="8EAADB"/>
          </w:tcPr>
          <w:p w14:paraId="65D60631"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5EB881A8"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Problem unresolved</w:t>
            </w:r>
          </w:p>
        </w:tc>
        <w:tc>
          <w:tcPr>
            <w:tcW w:w="6267" w:type="dxa"/>
            <w:shd w:val="clear" w:color="auto" w:fill="D9E2F3"/>
          </w:tcPr>
          <w:p w14:paraId="6752ED89" w14:textId="77777777" w:rsidR="00E37209" w:rsidRPr="000D71BA" w:rsidRDefault="00E37209" w:rsidP="00E37209">
            <w:pPr>
              <w:spacing w:after="0" w:line="240" w:lineRule="auto"/>
              <w:ind w:left="0" w:firstLine="0"/>
              <w:contextualSpacing/>
              <w:rPr>
                <w:rFonts w:eastAsia="Calibri"/>
                <w:b/>
                <w:color w:val="auto"/>
                <w:szCs w:val="22"/>
                <w:lang w:eastAsia="en-US" w:bidi="ar-SA"/>
              </w:rPr>
            </w:pPr>
          </w:p>
          <w:p w14:paraId="736F82FF" w14:textId="77777777" w:rsidR="00E37209" w:rsidRPr="000D71BA" w:rsidRDefault="00E37209" w:rsidP="00E948D3">
            <w:pPr>
              <w:numPr>
                <w:ilvl w:val="0"/>
                <w:numId w:val="8"/>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2:</w:t>
            </w:r>
            <w:r w:rsidRPr="000D71BA">
              <w:rPr>
                <w:rFonts w:eastAsia="Calibri"/>
                <w:color w:val="auto"/>
                <w:szCs w:val="22"/>
                <w:lang w:eastAsia="en-US" w:bidi="ar-SA"/>
              </w:rPr>
              <w:t xml:space="preserve"> Contact link tutor.  Link tutor makes a visit.</w:t>
            </w:r>
          </w:p>
          <w:p w14:paraId="180175DD" w14:textId="77777777" w:rsidR="00E37209" w:rsidRPr="000D71BA" w:rsidRDefault="00E37209" w:rsidP="00E948D3">
            <w:pPr>
              <w:numPr>
                <w:ilvl w:val="0"/>
                <w:numId w:val="4"/>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Link tutor discusses issues with student teacher, mentor and/or class teacher and implements action plan or support strategies.  An action plan is implemented as appropriate (formal stage).</w:t>
            </w:r>
          </w:p>
          <w:p w14:paraId="0B135144" w14:textId="77777777" w:rsidR="00E37209" w:rsidRPr="000D71BA" w:rsidRDefault="00E37209" w:rsidP="00E948D3">
            <w:pPr>
              <w:numPr>
                <w:ilvl w:val="0"/>
                <w:numId w:val="4"/>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lastRenderedPageBreak/>
              <w:t>Link tutor informs SE Director/Programme Lead and monitors situation through regular contact with the school.  Alliance Lead is informed for School Direct student teachers.</w:t>
            </w:r>
          </w:p>
          <w:p w14:paraId="7F215718"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1E8E4AC9" w14:textId="77777777" w:rsidTr="000D71BA">
        <w:tc>
          <w:tcPr>
            <w:tcW w:w="3089" w:type="dxa"/>
            <w:shd w:val="clear" w:color="auto" w:fill="8EAADB"/>
          </w:tcPr>
          <w:p w14:paraId="3EF8ED6E"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6EB96163"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Action plan targets not met</w:t>
            </w:r>
          </w:p>
          <w:p w14:paraId="58D9F74B"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Situation escalates</w:t>
            </w:r>
          </w:p>
        </w:tc>
        <w:tc>
          <w:tcPr>
            <w:tcW w:w="6267" w:type="dxa"/>
            <w:shd w:val="clear" w:color="auto" w:fill="D9E2F3"/>
          </w:tcPr>
          <w:p w14:paraId="3CF0DA7A"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p w14:paraId="7EFA592D"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3:</w:t>
            </w:r>
            <w:r w:rsidRPr="000D71BA">
              <w:rPr>
                <w:rFonts w:eastAsia="Calibri"/>
                <w:color w:val="auto"/>
                <w:szCs w:val="22"/>
                <w:lang w:eastAsia="en-US" w:bidi="ar-SA"/>
              </w:rPr>
              <w:t xml:space="preserve"> SE Director/Programme lead gathers information from link tutor, student, mentor and/or class teacher.</w:t>
            </w:r>
          </w:p>
          <w:p w14:paraId="653C11E6"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Information presented by SE Director/Programme Lead to university-based colleagues and Alliance Lead, if appropriate, for discussion and next steps.</w:t>
            </w:r>
          </w:p>
          <w:p w14:paraId="4C879CD0"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A Case Consultation may be called.</w:t>
            </w:r>
          </w:p>
          <w:p w14:paraId="0997C5DC"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479729C1" w14:textId="77777777" w:rsidTr="000D71BA">
        <w:tc>
          <w:tcPr>
            <w:tcW w:w="3089" w:type="dxa"/>
            <w:shd w:val="clear" w:color="auto" w:fill="8EAADB"/>
          </w:tcPr>
          <w:p w14:paraId="53D7CDE5"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1902B1F8"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Consultation and monitoring of progress towards action plan targets or support strategies</w:t>
            </w:r>
          </w:p>
        </w:tc>
        <w:tc>
          <w:tcPr>
            <w:tcW w:w="6267" w:type="dxa"/>
            <w:shd w:val="clear" w:color="auto" w:fill="D9E2F3"/>
          </w:tcPr>
          <w:p w14:paraId="17724087" w14:textId="77777777" w:rsidR="00E37209" w:rsidRPr="000D71BA" w:rsidRDefault="00E37209" w:rsidP="00E37209">
            <w:pPr>
              <w:spacing w:after="0" w:line="240" w:lineRule="auto"/>
              <w:ind w:left="0" w:firstLine="0"/>
              <w:contextualSpacing/>
              <w:rPr>
                <w:rFonts w:eastAsia="Calibri"/>
                <w:color w:val="auto"/>
                <w:szCs w:val="22"/>
                <w:lang w:eastAsia="en-US" w:bidi="ar-SA"/>
              </w:rPr>
            </w:pPr>
          </w:p>
          <w:p w14:paraId="15222ED2" w14:textId="77777777" w:rsidR="00E37209" w:rsidRPr="000D71BA" w:rsidRDefault="00E37209" w:rsidP="00E948D3">
            <w:pPr>
              <w:numPr>
                <w:ilvl w:val="0"/>
                <w:numId w:val="9"/>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Gathering and disseminating information to track progress and inform decision making process.</w:t>
            </w:r>
          </w:p>
          <w:p w14:paraId="5B6AF578" w14:textId="77777777" w:rsidR="00E37209" w:rsidRPr="000D71BA" w:rsidRDefault="00E37209" w:rsidP="00E948D3">
            <w:pPr>
              <w:numPr>
                <w:ilvl w:val="0"/>
                <w:numId w:val="6"/>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Direct communication between SE Director/Programme Lead/Alliance Lead and school, including possible visit.</w:t>
            </w:r>
          </w:p>
          <w:p w14:paraId="3157EBDD" w14:textId="77777777" w:rsidR="00E37209" w:rsidRPr="000D71BA" w:rsidRDefault="00E37209" w:rsidP="00E948D3">
            <w:pPr>
              <w:numPr>
                <w:ilvl w:val="0"/>
                <w:numId w:val="6"/>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If necessary the student teacher should be allowed respite time to allow for observation, reflections and consultation.</w:t>
            </w:r>
          </w:p>
          <w:p w14:paraId="15004D03"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707B0B1E" w14:textId="77777777" w:rsidTr="000D71BA">
        <w:tc>
          <w:tcPr>
            <w:tcW w:w="3089" w:type="dxa"/>
            <w:shd w:val="clear" w:color="auto" w:fill="8EAADB"/>
          </w:tcPr>
          <w:p w14:paraId="0D29BDC3"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1561A3DB"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If no improvement or situation becomes untenable</w:t>
            </w:r>
          </w:p>
        </w:tc>
        <w:tc>
          <w:tcPr>
            <w:tcW w:w="6267" w:type="dxa"/>
            <w:shd w:val="clear" w:color="auto" w:fill="D9E2F3"/>
          </w:tcPr>
          <w:p w14:paraId="5DD7BD02" w14:textId="77777777" w:rsidR="00E37209" w:rsidRPr="000D71BA" w:rsidRDefault="00E37209" w:rsidP="00E37209">
            <w:pPr>
              <w:spacing w:after="0" w:line="240" w:lineRule="auto"/>
              <w:ind w:left="0" w:firstLine="0"/>
              <w:contextualSpacing/>
              <w:rPr>
                <w:rFonts w:eastAsia="Calibri"/>
                <w:b/>
                <w:color w:val="auto"/>
                <w:szCs w:val="22"/>
                <w:lang w:eastAsia="en-US" w:bidi="ar-SA"/>
              </w:rPr>
            </w:pPr>
          </w:p>
          <w:p w14:paraId="387AD543" w14:textId="77777777" w:rsidR="00E37209" w:rsidRPr="000D71BA" w:rsidRDefault="00E37209" w:rsidP="00E948D3">
            <w:pPr>
              <w:numPr>
                <w:ilvl w:val="0"/>
                <w:numId w:val="10"/>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4:</w:t>
            </w:r>
            <w:r w:rsidRPr="000D71BA">
              <w:rPr>
                <w:rFonts w:eastAsia="Calibri"/>
                <w:color w:val="auto"/>
                <w:szCs w:val="22"/>
                <w:lang w:eastAsia="en-US" w:bidi="ar-SA"/>
              </w:rPr>
              <w:t xml:space="preserve"> Decision made regarding next steps by SE Director/PL in consultation with link tutor and university colleagues/school-based colleagues.</w:t>
            </w:r>
          </w:p>
          <w:p w14:paraId="5B543584" w14:textId="77777777" w:rsidR="00E37209" w:rsidRPr="000D71BA" w:rsidRDefault="00E37209" w:rsidP="00E948D3">
            <w:pPr>
              <w:numPr>
                <w:ilvl w:val="0"/>
                <w:numId w:val="7"/>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Standards Review may be held to consider issues (or ability to meet the Standards if towards end of programme).</w:t>
            </w:r>
          </w:p>
          <w:p w14:paraId="48960269" w14:textId="77777777" w:rsidR="00E37209" w:rsidRPr="000D71BA" w:rsidRDefault="00E37209" w:rsidP="00E948D3">
            <w:pPr>
              <w:numPr>
                <w:ilvl w:val="0"/>
                <w:numId w:val="7"/>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Placement may be withdrawn/terminated/deferred or deemed a failed placement.</w:t>
            </w:r>
          </w:p>
          <w:p w14:paraId="3DE760D8"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bl>
    <w:p w14:paraId="4E8ED705" w14:textId="77777777" w:rsidR="000D71BA" w:rsidRDefault="000D71BA" w:rsidP="000D71BA">
      <w:pPr>
        <w:ind w:left="0" w:firstLine="0"/>
        <w:rPr>
          <w:lang w:eastAsia="zh-CN" w:bidi="ar-SA"/>
        </w:rPr>
        <w:sectPr w:rsidR="000D71BA">
          <w:pgSz w:w="11906" w:h="16838"/>
          <w:pgMar w:top="1425" w:right="1438" w:bottom="1439" w:left="1440" w:header="720" w:footer="720" w:gutter="0"/>
          <w:cols w:space="720"/>
          <w:titlePg/>
        </w:sectPr>
      </w:pPr>
    </w:p>
    <w:p w14:paraId="051DBBA5" w14:textId="16D39885" w:rsidR="000D71BA" w:rsidRDefault="000D71BA" w:rsidP="00CB3BCD">
      <w:pPr>
        <w:ind w:left="0" w:firstLine="0"/>
        <w:rPr>
          <w:lang w:eastAsia="zh-CN" w:bidi="ar-SA"/>
        </w:rPr>
      </w:pPr>
    </w:p>
    <w:p w14:paraId="23B51C4A" w14:textId="58DBB734" w:rsidR="000D71BA" w:rsidRDefault="000D71BA" w:rsidP="000D71BA">
      <w:pPr>
        <w:pStyle w:val="Heading1"/>
        <w:rPr>
          <w:lang w:eastAsia="zh-CN"/>
        </w:rPr>
      </w:pPr>
      <w:bookmarkStart w:id="5" w:name="_Toc82517717"/>
      <w:r>
        <w:rPr>
          <w:lang w:eastAsia="zh-CN"/>
        </w:rPr>
        <w:t>University procedures for deferred and failed school placements</w:t>
      </w:r>
      <w:bookmarkEnd w:id="5"/>
      <w:r>
        <w:rPr>
          <w:lang w:eastAsia="zh-CN"/>
        </w:rPr>
        <w:t xml:space="preserve"> </w:t>
      </w:r>
    </w:p>
    <w:p w14:paraId="00101E4F" w14:textId="05677D11" w:rsidR="000D71BA" w:rsidRDefault="000D71BA" w:rsidP="000D71BA">
      <w:pPr>
        <w:rPr>
          <w:lang w:eastAsia="zh-CN" w:bidi="ar-SA"/>
        </w:rPr>
      </w:pPr>
    </w:p>
    <w:p w14:paraId="40213692" w14:textId="1D1C3AE1" w:rsidR="000D71BA" w:rsidRDefault="000D71BA" w:rsidP="000D71BA">
      <w:pPr>
        <w:rPr>
          <w:lang w:eastAsia="zh-CN" w:bidi="ar-SA"/>
        </w:rPr>
      </w:pPr>
      <w:r>
        <w:rPr>
          <w:lang w:eastAsia="zh-CN" w:bidi="ar-SA"/>
        </w:rPr>
        <w:t>Occasionally it may be necessary for a student to defer their placement or a student may fail to meet the expectations of their placement. There are procedures in place to support this as follows:</w:t>
      </w:r>
    </w:p>
    <w:p w14:paraId="48FA4EA8" w14:textId="411A9C23" w:rsidR="000D71BA" w:rsidRDefault="000D71BA" w:rsidP="000D71BA">
      <w:pPr>
        <w:rPr>
          <w:lang w:eastAsia="zh-CN" w:bidi="ar-SA"/>
        </w:rPr>
      </w:pPr>
      <w:r w:rsidRPr="000D71BA">
        <w:rPr>
          <w:b/>
          <w:lang w:eastAsia="zh-CN" w:bidi="ar-SA"/>
        </w:rPr>
        <w:t>A deferred placement</w:t>
      </w:r>
      <w:r>
        <w:rPr>
          <w:lang w:eastAsia="zh-CN" w:bidi="ar-SA"/>
        </w:rPr>
        <w:t xml:space="preserve"> occurs when there is an unexpected halt to the placement but the student was making the expected progress. This may be because:</w:t>
      </w:r>
    </w:p>
    <w:p w14:paraId="45A86CAE" w14:textId="4486AD97" w:rsidR="000D71BA" w:rsidRDefault="000D71BA" w:rsidP="00E948D3">
      <w:pPr>
        <w:pStyle w:val="ListParagraph"/>
        <w:numPr>
          <w:ilvl w:val="0"/>
          <w:numId w:val="11"/>
        </w:numPr>
        <w:rPr>
          <w:lang w:eastAsia="zh-CN" w:bidi="ar-SA"/>
        </w:rPr>
      </w:pPr>
      <w:r>
        <w:rPr>
          <w:lang w:eastAsia="zh-CN" w:bidi="ar-SA"/>
        </w:rPr>
        <w:t>the student has become ill and is unable to meet the demands of the school experience for the rest of the block</w:t>
      </w:r>
    </w:p>
    <w:p w14:paraId="5D0061E4" w14:textId="6F4650A1" w:rsidR="000D71BA" w:rsidRDefault="000D71BA" w:rsidP="00E948D3">
      <w:pPr>
        <w:pStyle w:val="ListParagraph"/>
        <w:numPr>
          <w:ilvl w:val="0"/>
          <w:numId w:val="11"/>
        </w:numPr>
        <w:rPr>
          <w:lang w:eastAsia="zh-CN" w:bidi="ar-SA"/>
        </w:rPr>
      </w:pPr>
      <w:r>
        <w:rPr>
          <w:lang w:eastAsia="zh-CN" w:bidi="ar-SA"/>
        </w:rPr>
        <w:t>there has been a change in personal circumstances which means the student is unable to focus on the placement at the present time.</w:t>
      </w:r>
    </w:p>
    <w:p w14:paraId="26175C9E" w14:textId="14B7DA30" w:rsidR="000D71BA" w:rsidRDefault="000D71BA" w:rsidP="000D71BA">
      <w:pPr>
        <w:rPr>
          <w:lang w:eastAsia="zh-CN" w:bidi="ar-SA"/>
        </w:rPr>
      </w:pPr>
      <w:r>
        <w:rPr>
          <w:lang w:eastAsia="zh-CN" w:bidi="ar-SA"/>
        </w:rPr>
        <w:t>Action to be taken following a deferred placement:</w:t>
      </w:r>
    </w:p>
    <w:p w14:paraId="6948D8DC" w14:textId="0AD5E8F6" w:rsidR="000D71BA" w:rsidRDefault="000D71BA" w:rsidP="000D71BA">
      <w:pPr>
        <w:rPr>
          <w:lang w:eastAsia="zh-CN" w:bidi="ar-SA"/>
        </w:rPr>
      </w:pPr>
      <w:r>
        <w:rPr>
          <w:lang w:eastAsia="zh-CN" w:bidi="ar-SA"/>
        </w:rPr>
        <w:t xml:space="preserve">1. A </w:t>
      </w:r>
      <w:r w:rsidRPr="000D71BA">
        <w:rPr>
          <w:b/>
          <w:lang w:eastAsia="zh-CN" w:bidi="ar-SA"/>
        </w:rPr>
        <w:t>Case Consultation</w:t>
      </w:r>
      <w:r>
        <w:rPr>
          <w:lang w:eastAsia="zh-CN" w:bidi="ar-SA"/>
        </w:rPr>
        <w:t xml:space="preserve"> meeting will be arranged with the student, academic tutor, link tutor, SE Director/Programme Lead and minute-taker. This is to determine the key issues and to discuss the evidence. Evidence will be drawn from the school-based reports, the link tutor report and further relevant information from the academic tutor. It is usual that the outcome of a Case Consultation will result in the student continuing on the programme with identified mitigating circumstances and action points.</w:t>
      </w:r>
    </w:p>
    <w:p w14:paraId="2AB46A5B" w14:textId="5D0630EF" w:rsidR="000D71BA" w:rsidRDefault="000D71BA" w:rsidP="000D71BA">
      <w:pPr>
        <w:rPr>
          <w:lang w:eastAsia="zh-CN" w:bidi="ar-SA"/>
        </w:rPr>
      </w:pPr>
      <w:r>
        <w:rPr>
          <w:lang w:eastAsia="zh-CN" w:bidi="ar-SA"/>
        </w:rPr>
        <w:t>2. If a deferral is agreed, the timescale for this will be discussed and when appropriate, the SE Director/Programme Lead will liaise with the Placements Team or Alliance Lead (as appropriate) to decide where the student teacher can be placed</w:t>
      </w:r>
    </w:p>
    <w:p w14:paraId="30FA5C6B" w14:textId="2E32AAD6" w:rsidR="000D71BA" w:rsidRDefault="000D71BA" w:rsidP="000D71BA">
      <w:pPr>
        <w:rPr>
          <w:lang w:eastAsia="zh-CN" w:bidi="ar-SA"/>
        </w:rPr>
      </w:pPr>
      <w:r>
        <w:rPr>
          <w:lang w:eastAsia="zh-CN" w:bidi="ar-SA"/>
        </w:rPr>
        <w:t>3. Relevant medical report(s) may need to be provided by the student as required before a new placement can begin.</w:t>
      </w:r>
    </w:p>
    <w:p w14:paraId="2C5FF169" w14:textId="0D2C25D2" w:rsidR="000D71BA" w:rsidRDefault="000D71BA" w:rsidP="000D71BA">
      <w:pPr>
        <w:rPr>
          <w:lang w:eastAsia="zh-CN" w:bidi="ar-SA"/>
        </w:rPr>
      </w:pPr>
      <w:r w:rsidRPr="000D71BA">
        <w:rPr>
          <w:b/>
          <w:lang w:eastAsia="zh-CN" w:bidi="ar-SA"/>
        </w:rPr>
        <w:t>Failed placements</w:t>
      </w:r>
      <w:r>
        <w:rPr>
          <w:lang w:eastAsia="zh-CN" w:bidi="ar-SA"/>
        </w:rPr>
        <w:t xml:space="preserve"> could be a result of:</w:t>
      </w:r>
    </w:p>
    <w:p w14:paraId="77BD22D5" w14:textId="702465BB" w:rsidR="000D71BA" w:rsidRDefault="000D71BA" w:rsidP="00E948D3">
      <w:pPr>
        <w:pStyle w:val="ListParagraph"/>
        <w:numPr>
          <w:ilvl w:val="0"/>
          <w:numId w:val="12"/>
        </w:numPr>
        <w:rPr>
          <w:lang w:eastAsia="zh-CN" w:bidi="ar-SA"/>
        </w:rPr>
      </w:pPr>
      <w:r>
        <w:rPr>
          <w:lang w:eastAsia="zh-CN" w:bidi="ar-SA"/>
        </w:rPr>
        <w:t>insufficient evidence of progress</w:t>
      </w:r>
    </w:p>
    <w:p w14:paraId="25A03CF4" w14:textId="3C1BB9E3" w:rsidR="000D71BA" w:rsidRDefault="000D71BA" w:rsidP="00E948D3">
      <w:pPr>
        <w:pStyle w:val="ListParagraph"/>
        <w:numPr>
          <w:ilvl w:val="0"/>
          <w:numId w:val="12"/>
        </w:numPr>
        <w:rPr>
          <w:lang w:eastAsia="zh-CN" w:bidi="ar-SA"/>
        </w:rPr>
      </w:pPr>
      <w:r>
        <w:rPr>
          <w:lang w:eastAsia="zh-CN" w:bidi="ar-SA"/>
        </w:rPr>
        <w:t>an inability to reflect upon practice, to listen to and act upon advice provided from experienced professionals</w:t>
      </w:r>
    </w:p>
    <w:p w14:paraId="0F4F2A1F" w14:textId="62E123ED" w:rsidR="000D71BA" w:rsidRDefault="000D71BA" w:rsidP="00E948D3">
      <w:pPr>
        <w:pStyle w:val="ListParagraph"/>
        <w:numPr>
          <w:ilvl w:val="0"/>
          <w:numId w:val="12"/>
        </w:numPr>
        <w:rPr>
          <w:lang w:eastAsia="zh-CN" w:bidi="ar-SA"/>
        </w:rPr>
      </w:pPr>
      <w:r>
        <w:rPr>
          <w:lang w:eastAsia="zh-CN" w:bidi="ar-SA"/>
        </w:rPr>
        <w:t>the student withdrawing from the placement without any consultation with University</w:t>
      </w:r>
    </w:p>
    <w:p w14:paraId="60D4D633" w14:textId="77777777" w:rsidR="000D71BA" w:rsidRDefault="000D71BA" w:rsidP="00E948D3">
      <w:pPr>
        <w:pStyle w:val="ListParagraph"/>
        <w:numPr>
          <w:ilvl w:val="0"/>
          <w:numId w:val="12"/>
        </w:numPr>
        <w:rPr>
          <w:lang w:eastAsia="zh-CN" w:bidi="ar-SA"/>
        </w:rPr>
      </w:pPr>
      <w:r>
        <w:rPr>
          <w:lang w:eastAsia="zh-CN" w:bidi="ar-SA"/>
        </w:rPr>
        <w:t>a serious professional issue of misconduct, such as when the health and safety of children has been compromised</w:t>
      </w:r>
    </w:p>
    <w:p w14:paraId="4E20763B" w14:textId="6FC26124" w:rsidR="000D71BA" w:rsidRDefault="000D71BA" w:rsidP="00E948D3">
      <w:pPr>
        <w:pStyle w:val="ListParagraph"/>
        <w:numPr>
          <w:ilvl w:val="0"/>
          <w:numId w:val="12"/>
        </w:numPr>
        <w:rPr>
          <w:lang w:eastAsia="zh-CN" w:bidi="ar-SA"/>
        </w:rPr>
      </w:pPr>
      <w:r>
        <w:rPr>
          <w:lang w:eastAsia="zh-CN" w:bidi="ar-SA"/>
        </w:rPr>
        <w:t xml:space="preserve">the placement school has withdrawn the placement </w:t>
      </w:r>
    </w:p>
    <w:p w14:paraId="21D8E1A3" w14:textId="64D2DA5F" w:rsidR="000D71BA" w:rsidRDefault="000D71BA" w:rsidP="000D71BA">
      <w:pPr>
        <w:rPr>
          <w:lang w:eastAsia="zh-CN" w:bidi="ar-SA"/>
        </w:rPr>
      </w:pPr>
      <w:r>
        <w:rPr>
          <w:lang w:eastAsia="zh-CN" w:bidi="ar-SA"/>
        </w:rPr>
        <w:t>Please see below further guidance on the factors that may result in a failed placement.</w:t>
      </w:r>
    </w:p>
    <w:p w14:paraId="1854F73E" w14:textId="77777777" w:rsidR="000D71BA" w:rsidRPr="000D71BA" w:rsidRDefault="000D71BA" w:rsidP="000D71BA">
      <w:pPr>
        <w:rPr>
          <w:b/>
          <w:lang w:eastAsia="zh-CN" w:bidi="ar-SA"/>
        </w:rPr>
      </w:pPr>
      <w:r w:rsidRPr="000D71BA">
        <w:rPr>
          <w:b/>
          <w:lang w:eastAsia="zh-CN" w:bidi="ar-SA"/>
        </w:rPr>
        <w:t>Factors that may result in a placement being failed/withdrawn/terminated</w:t>
      </w:r>
    </w:p>
    <w:p w14:paraId="0E9DD4E0" w14:textId="77777777" w:rsidR="000D71BA" w:rsidRPr="000D71BA" w:rsidRDefault="000D71BA" w:rsidP="000D71BA">
      <w:pPr>
        <w:rPr>
          <w:b/>
          <w:lang w:eastAsia="zh-CN" w:bidi="ar-SA"/>
        </w:rPr>
      </w:pPr>
      <w:r w:rsidRPr="000D71BA">
        <w:rPr>
          <w:b/>
          <w:lang w:eastAsia="zh-CN" w:bidi="ar-SA"/>
        </w:rPr>
        <w:t>Related to Teaching and Learning</w:t>
      </w:r>
    </w:p>
    <w:p w14:paraId="57FC5690" w14:textId="74277131" w:rsidR="000D71BA" w:rsidRDefault="000D71BA" w:rsidP="00E948D3">
      <w:pPr>
        <w:pStyle w:val="ListParagraph"/>
        <w:numPr>
          <w:ilvl w:val="0"/>
          <w:numId w:val="13"/>
        </w:numPr>
        <w:rPr>
          <w:lang w:eastAsia="zh-CN" w:bidi="ar-SA"/>
        </w:rPr>
      </w:pPr>
      <w:r>
        <w:rPr>
          <w:lang w:eastAsia="zh-CN" w:bidi="ar-SA"/>
        </w:rPr>
        <w:t>Elements of below expectations in appraisals and/ or observations.</w:t>
      </w:r>
    </w:p>
    <w:p w14:paraId="0691AD34" w14:textId="7E6248E7" w:rsidR="000D71BA" w:rsidRDefault="000D71BA" w:rsidP="00E948D3">
      <w:pPr>
        <w:pStyle w:val="ListParagraph"/>
        <w:numPr>
          <w:ilvl w:val="0"/>
          <w:numId w:val="13"/>
        </w:numPr>
        <w:rPr>
          <w:lang w:eastAsia="zh-CN" w:bidi="ar-SA"/>
        </w:rPr>
      </w:pPr>
      <w:r>
        <w:rPr>
          <w:lang w:eastAsia="zh-CN" w:bidi="ar-SA"/>
        </w:rPr>
        <w:t>Targets set but not being met by deadlines.</w:t>
      </w:r>
    </w:p>
    <w:p w14:paraId="1DAE6408" w14:textId="0AEDA626" w:rsidR="000D71BA" w:rsidRDefault="000D71BA" w:rsidP="00E948D3">
      <w:pPr>
        <w:pStyle w:val="ListParagraph"/>
        <w:numPr>
          <w:ilvl w:val="0"/>
          <w:numId w:val="13"/>
        </w:numPr>
        <w:rPr>
          <w:lang w:eastAsia="zh-CN" w:bidi="ar-SA"/>
        </w:rPr>
      </w:pPr>
      <w:r>
        <w:rPr>
          <w:lang w:eastAsia="zh-CN" w:bidi="ar-SA"/>
        </w:rPr>
        <w:t>Pupils in the class not making expected/ sufficient progress.</w:t>
      </w:r>
    </w:p>
    <w:p w14:paraId="46404CF7" w14:textId="0DA2F3FD" w:rsidR="000D71BA" w:rsidRDefault="000D71BA" w:rsidP="00E948D3">
      <w:pPr>
        <w:pStyle w:val="ListParagraph"/>
        <w:numPr>
          <w:ilvl w:val="0"/>
          <w:numId w:val="13"/>
        </w:numPr>
        <w:rPr>
          <w:lang w:eastAsia="zh-CN" w:bidi="ar-SA"/>
        </w:rPr>
      </w:pPr>
      <w:r>
        <w:rPr>
          <w:lang w:eastAsia="zh-CN" w:bidi="ar-SA"/>
        </w:rPr>
        <w:t>Decline in standards of pupil behaviour and / or attitudes to learning.</w:t>
      </w:r>
    </w:p>
    <w:p w14:paraId="2BD57334" w14:textId="2BFFF07B" w:rsidR="000D71BA" w:rsidRDefault="000D71BA" w:rsidP="00E948D3">
      <w:pPr>
        <w:pStyle w:val="ListParagraph"/>
        <w:numPr>
          <w:ilvl w:val="0"/>
          <w:numId w:val="13"/>
        </w:numPr>
        <w:rPr>
          <w:lang w:eastAsia="zh-CN" w:bidi="ar-SA"/>
        </w:rPr>
      </w:pPr>
      <w:r>
        <w:rPr>
          <w:lang w:eastAsia="zh-CN" w:bidi="ar-SA"/>
        </w:rPr>
        <w:t>Class teacher/mentor feels unable to leave the student teacher in charge of the class without support.</w:t>
      </w:r>
    </w:p>
    <w:p w14:paraId="36B152B4" w14:textId="53D81276" w:rsidR="000D71BA" w:rsidRDefault="000D71BA" w:rsidP="00E948D3">
      <w:pPr>
        <w:pStyle w:val="ListParagraph"/>
        <w:numPr>
          <w:ilvl w:val="0"/>
          <w:numId w:val="13"/>
        </w:numPr>
        <w:rPr>
          <w:lang w:eastAsia="zh-CN" w:bidi="ar-SA"/>
        </w:rPr>
      </w:pPr>
      <w:r>
        <w:rPr>
          <w:lang w:eastAsia="zh-CN" w:bidi="ar-SA"/>
        </w:rPr>
        <w:lastRenderedPageBreak/>
        <w:t>Student teacher not teaching to the required %age guidance.</w:t>
      </w:r>
    </w:p>
    <w:p w14:paraId="4BBEA1CD" w14:textId="49958438" w:rsidR="000D71BA" w:rsidRDefault="000D71BA" w:rsidP="00E948D3">
      <w:pPr>
        <w:pStyle w:val="ListParagraph"/>
        <w:numPr>
          <w:ilvl w:val="0"/>
          <w:numId w:val="13"/>
        </w:numPr>
        <w:rPr>
          <w:lang w:eastAsia="zh-CN" w:bidi="ar-SA"/>
        </w:rPr>
      </w:pPr>
      <w:r>
        <w:rPr>
          <w:lang w:eastAsia="zh-CN" w:bidi="ar-SA"/>
        </w:rPr>
        <w:t>Student teacher’s planning does not support teaching that meets all pupil’s learning needs.</w:t>
      </w:r>
    </w:p>
    <w:p w14:paraId="455ECA87" w14:textId="4A3891A9" w:rsidR="000D71BA" w:rsidRDefault="000D71BA" w:rsidP="00E948D3">
      <w:pPr>
        <w:pStyle w:val="ListParagraph"/>
        <w:numPr>
          <w:ilvl w:val="0"/>
          <w:numId w:val="13"/>
        </w:numPr>
        <w:rPr>
          <w:lang w:eastAsia="zh-CN" w:bidi="ar-SA"/>
        </w:rPr>
      </w:pPr>
      <w:r>
        <w:rPr>
          <w:lang w:eastAsia="zh-CN" w:bidi="ar-SA"/>
        </w:rPr>
        <w:t>Student teacher needs significant input / support with planning and is unable to plan effectively independently.</w:t>
      </w:r>
    </w:p>
    <w:p w14:paraId="608C8245" w14:textId="77777777" w:rsidR="000D71BA" w:rsidRPr="000D71BA" w:rsidRDefault="000D71BA" w:rsidP="000D71BA">
      <w:pPr>
        <w:rPr>
          <w:b/>
          <w:lang w:eastAsia="zh-CN" w:bidi="ar-SA"/>
        </w:rPr>
      </w:pPr>
      <w:r w:rsidRPr="000D71BA">
        <w:rPr>
          <w:b/>
          <w:lang w:eastAsia="zh-CN" w:bidi="ar-SA"/>
        </w:rPr>
        <w:t>Related to Personal and Professional Conduct</w:t>
      </w:r>
    </w:p>
    <w:p w14:paraId="096E7A1F" w14:textId="5BEDB7E6" w:rsidR="000D71BA" w:rsidRDefault="000D71BA" w:rsidP="00E948D3">
      <w:pPr>
        <w:pStyle w:val="ListParagraph"/>
        <w:numPr>
          <w:ilvl w:val="0"/>
          <w:numId w:val="14"/>
        </w:numPr>
        <w:rPr>
          <w:lang w:eastAsia="zh-CN" w:bidi="ar-SA"/>
        </w:rPr>
      </w:pPr>
      <w:r>
        <w:rPr>
          <w:lang w:eastAsia="zh-CN" w:bidi="ar-SA"/>
        </w:rPr>
        <w:t>Student teacher not fulfilling professional responsibilities.</w:t>
      </w:r>
    </w:p>
    <w:p w14:paraId="6E4F9DB3" w14:textId="1D30364B" w:rsidR="000D71BA" w:rsidRDefault="000D71BA" w:rsidP="00E948D3">
      <w:pPr>
        <w:pStyle w:val="ListParagraph"/>
        <w:numPr>
          <w:ilvl w:val="0"/>
          <w:numId w:val="14"/>
        </w:numPr>
        <w:rPr>
          <w:lang w:eastAsia="zh-CN" w:bidi="ar-SA"/>
        </w:rPr>
      </w:pPr>
      <w:r>
        <w:rPr>
          <w:lang w:eastAsia="zh-CN" w:bidi="ar-SA"/>
        </w:rPr>
        <w:t>Student teacher failing to respect the roles and ethos of the school.</w:t>
      </w:r>
    </w:p>
    <w:p w14:paraId="7F61BCD5" w14:textId="5CE0D80E" w:rsidR="000D71BA" w:rsidRDefault="000D71BA" w:rsidP="00E948D3">
      <w:pPr>
        <w:pStyle w:val="ListParagraph"/>
        <w:numPr>
          <w:ilvl w:val="0"/>
          <w:numId w:val="14"/>
        </w:numPr>
        <w:rPr>
          <w:lang w:eastAsia="zh-CN" w:bidi="ar-SA"/>
        </w:rPr>
      </w:pPr>
      <w:r>
        <w:rPr>
          <w:lang w:eastAsia="zh-CN" w:bidi="ar-SA"/>
        </w:rPr>
        <w:t>Student teacher having difficulty in developing and maintaining effective professional relationships.</w:t>
      </w:r>
    </w:p>
    <w:p w14:paraId="63962B4B" w14:textId="329D366A" w:rsidR="000D71BA" w:rsidRDefault="000D71BA" w:rsidP="00E948D3">
      <w:pPr>
        <w:pStyle w:val="ListParagraph"/>
        <w:numPr>
          <w:ilvl w:val="0"/>
          <w:numId w:val="14"/>
        </w:numPr>
        <w:rPr>
          <w:lang w:eastAsia="zh-CN" w:bidi="ar-SA"/>
        </w:rPr>
      </w:pPr>
      <w:r>
        <w:rPr>
          <w:lang w:eastAsia="zh-CN" w:bidi="ar-SA"/>
        </w:rPr>
        <w:t>Student teacher not acting on advice given.</w:t>
      </w:r>
    </w:p>
    <w:p w14:paraId="1307B617" w14:textId="0065277C" w:rsidR="000D71BA" w:rsidRDefault="000D71BA" w:rsidP="00E948D3">
      <w:pPr>
        <w:pStyle w:val="ListParagraph"/>
        <w:numPr>
          <w:ilvl w:val="0"/>
          <w:numId w:val="14"/>
        </w:numPr>
        <w:rPr>
          <w:lang w:eastAsia="zh-CN" w:bidi="ar-SA"/>
        </w:rPr>
      </w:pPr>
      <w:r>
        <w:rPr>
          <w:lang w:eastAsia="zh-CN" w:bidi="ar-SA"/>
        </w:rPr>
        <w:t>Student teacher’s files/records incomplete or unsatisfactory.</w:t>
      </w:r>
    </w:p>
    <w:p w14:paraId="29E13BAA" w14:textId="0C29C412" w:rsidR="000D71BA" w:rsidRDefault="000D71BA" w:rsidP="00E948D3">
      <w:pPr>
        <w:pStyle w:val="ListParagraph"/>
        <w:numPr>
          <w:ilvl w:val="0"/>
          <w:numId w:val="14"/>
        </w:numPr>
        <w:rPr>
          <w:lang w:eastAsia="zh-CN" w:bidi="ar-SA"/>
        </w:rPr>
      </w:pPr>
      <w:r>
        <w:rPr>
          <w:lang w:eastAsia="zh-CN" w:bidi="ar-SA"/>
        </w:rPr>
        <w:t>Student teacher has unrealistic expectations of the placement.</w:t>
      </w:r>
    </w:p>
    <w:p w14:paraId="40BAC226" w14:textId="27DC3829" w:rsidR="000D71BA" w:rsidRDefault="000D71BA" w:rsidP="00E948D3">
      <w:pPr>
        <w:pStyle w:val="ListParagraph"/>
        <w:numPr>
          <w:ilvl w:val="0"/>
          <w:numId w:val="14"/>
        </w:numPr>
        <w:rPr>
          <w:lang w:eastAsia="zh-CN" w:bidi="ar-SA"/>
        </w:rPr>
      </w:pPr>
      <w:r>
        <w:rPr>
          <w:lang w:eastAsia="zh-CN" w:bidi="ar-SA"/>
        </w:rPr>
        <w:t>Student teacher failing to following school policies and /or procedures.</w:t>
      </w:r>
    </w:p>
    <w:p w14:paraId="57B6FA07" w14:textId="21F84264" w:rsidR="000D71BA" w:rsidRDefault="000D71BA" w:rsidP="00E948D3">
      <w:pPr>
        <w:pStyle w:val="ListParagraph"/>
        <w:numPr>
          <w:ilvl w:val="0"/>
          <w:numId w:val="14"/>
        </w:numPr>
        <w:rPr>
          <w:lang w:eastAsia="zh-CN" w:bidi="ar-SA"/>
        </w:rPr>
      </w:pPr>
      <w:r>
        <w:rPr>
          <w:lang w:eastAsia="zh-CN" w:bidi="ar-SA"/>
        </w:rPr>
        <w:t>Student teacher not meeting targets set within given timescales.</w:t>
      </w:r>
    </w:p>
    <w:p w14:paraId="21A2D0A9" w14:textId="640AC6A9" w:rsidR="000D71BA" w:rsidRDefault="000D71BA" w:rsidP="00E948D3">
      <w:pPr>
        <w:pStyle w:val="ListParagraph"/>
        <w:numPr>
          <w:ilvl w:val="0"/>
          <w:numId w:val="14"/>
        </w:numPr>
        <w:rPr>
          <w:lang w:eastAsia="zh-CN" w:bidi="ar-SA"/>
        </w:rPr>
      </w:pPr>
      <w:r>
        <w:rPr>
          <w:lang w:eastAsia="zh-CN" w:bidi="ar-SA"/>
        </w:rPr>
        <w:t>Unsatisfactory timekeeping and / or attendance.</w:t>
      </w:r>
    </w:p>
    <w:p w14:paraId="7E2BAF5E" w14:textId="68E61A6C" w:rsidR="000D71BA" w:rsidRDefault="000D71BA" w:rsidP="00E948D3">
      <w:pPr>
        <w:pStyle w:val="ListParagraph"/>
        <w:numPr>
          <w:ilvl w:val="0"/>
          <w:numId w:val="14"/>
        </w:numPr>
        <w:rPr>
          <w:lang w:eastAsia="zh-CN" w:bidi="ar-SA"/>
        </w:rPr>
      </w:pPr>
      <w:r>
        <w:rPr>
          <w:lang w:eastAsia="zh-CN" w:bidi="ar-SA"/>
        </w:rPr>
        <w:t>Safeguarding issues.</w:t>
      </w:r>
    </w:p>
    <w:p w14:paraId="6CF3B064" w14:textId="0CAA20D6" w:rsidR="000D71BA" w:rsidRDefault="000D71BA" w:rsidP="00E948D3">
      <w:pPr>
        <w:pStyle w:val="ListParagraph"/>
        <w:numPr>
          <w:ilvl w:val="0"/>
          <w:numId w:val="14"/>
        </w:numPr>
        <w:rPr>
          <w:lang w:eastAsia="zh-CN" w:bidi="ar-SA"/>
        </w:rPr>
      </w:pPr>
      <w:r>
        <w:rPr>
          <w:lang w:eastAsia="zh-CN" w:bidi="ar-SA"/>
        </w:rPr>
        <w:t>Pupils’ health and well-being is compromised.</w:t>
      </w:r>
    </w:p>
    <w:p w14:paraId="5F2FB834" w14:textId="7B9D3277" w:rsidR="000D71BA" w:rsidRDefault="000D71BA" w:rsidP="00E948D3">
      <w:pPr>
        <w:pStyle w:val="ListParagraph"/>
        <w:numPr>
          <w:ilvl w:val="0"/>
          <w:numId w:val="14"/>
        </w:numPr>
        <w:rPr>
          <w:lang w:eastAsia="zh-CN" w:bidi="ar-SA"/>
        </w:rPr>
      </w:pPr>
      <w:r>
        <w:rPr>
          <w:lang w:eastAsia="zh-CN" w:bidi="ar-SA"/>
        </w:rPr>
        <w:t>Inappropriate use of social media/breach of acceptable usage policy.</w:t>
      </w:r>
    </w:p>
    <w:p w14:paraId="454695F4" w14:textId="1EB830A3" w:rsidR="000D71BA" w:rsidRDefault="000D71BA" w:rsidP="000D71BA">
      <w:pPr>
        <w:rPr>
          <w:lang w:eastAsia="zh-CN" w:bidi="ar-SA"/>
        </w:rPr>
      </w:pPr>
      <w:r>
        <w:rPr>
          <w:lang w:eastAsia="zh-CN" w:bidi="ar-SA"/>
        </w:rPr>
        <w:t xml:space="preserve">Student teachers who </w:t>
      </w:r>
      <w:r w:rsidRPr="000D71BA">
        <w:rPr>
          <w:b/>
          <w:lang w:eastAsia="zh-CN" w:bidi="ar-SA"/>
        </w:rPr>
        <w:t>withdraw</w:t>
      </w:r>
      <w:r>
        <w:rPr>
          <w:lang w:eastAsia="zh-CN" w:bidi="ar-SA"/>
        </w:rPr>
        <w:t xml:space="preserve"> from a school experience placement without university approval will fail the placement.</w:t>
      </w:r>
    </w:p>
    <w:p w14:paraId="7D9F5AD3" w14:textId="0AC731EB" w:rsidR="000D71BA" w:rsidRDefault="000D71BA" w:rsidP="000D71BA">
      <w:pPr>
        <w:rPr>
          <w:lang w:eastAsia="zh-CN" w:bidi="ar-SA"/>
        </w:rPr>
      </w:pPr>
      <w:r>
        <w:rPr>
          <w:lang w:eastAsia="zh-CN" w:bidi="ar-SA"/>
        </w:rPr>
        <w:t xml:space="preserve">A school experience will be </w:t>
      </w:r>
      <w:r w:rsidRPr="000D71BA">
        <w:rPr>
          <w:b/>
          <w:lang w:eastAsia="zh-CN" w:bidi="ar-SA"/>
        </w:rPr>
        <w:t>terminated early</w:t>
      </w:r>
      <w:r>
        <w:rPr>
          <w:lang w:eastAsia="zh-CN" w:bidi="ar-SA"/>
        </w:rPr>
        <w:t xml:space="preserve"> and judged to be a </w:t>
      </w:r>
      <w:r w:rsidRPr="000D71BA">
        <w:rPr>
          <w:b/>
          <w:lang w:eastAsia="zh-CN" w:bidi="ar-SA"/>
        </w:rPr>
        <w:t>failed placement</w:t>
      </w:r>
      <w:r>
        <w:rPr>
          <w:lang w:eastAsia="zh-CN" w:bidi="ar-SA"/>
        </w:rPr>
        <w:t xml:space="preserve"> when a student teacher’s performance is judged by the school to be detrimental to the effective running of the school, or the learning, well-being and/or health and safety of pupils. This should be done in consultation with the link tutor / Alliance lead and School Experience Director/Programme Lead.</w:t>
      </w:r>
    </w:p>
    <w:p w14:paraId="08B7041A" w14:textId="4AFA0783" w:rsidR="000D71BA" w:rsidRPr="000D71BA" w:rsidRDefault="000D71BA" w:rsidP="000D71BA">
      <w:pPr>
        <w:rPr>
          <w:b/>
          <w:lang w:eastAsia="zh-CN" w:bidi="ar-SA"/>
        </w:rPr>
      </w:pPr>
      <w:r w:rsidRPr="000D71BA">
        <w:rPr>
          <w:b/>
          <w:lang w:eastAsia="zh-CN" w:bidi="ar-SA"/>
        </w:rPr>
        <w:t>What happens after a placement has been failed/terminated/withdrawn</w:t>
      </w:r>
    </w:p>
    <w:p w14:paraId="5AD78F9A" w14:textId="113BDF87" w:rsidR="000D71BA" w:rsidRDefault="000D71BA" w:rsidP="000D71BA">
      <w:pPr>
        <w:rPr>
          <w:lang w:eastAsia="zh-CN" w:bidi="ar-SA"/>
        </w:rPr>
      </w:pPr>
      <w:r>
        <w:rPr>
          <w:lang w:eastAsia="zh-CN" w:bidi="ar-SA"/>
        </w:rPr>
        <w:t xml:space="preserve">Student teachers who fail a school experience placement will only be given an opportunity to re-sit the placement if agreed by a </w:t>
      </w:r>
      <w:r w:rsidRPr="000D71BA">
        <w:rPr>
          <w:b/>
          <w:lang w:eastAsia="zh-CN" w:bidi="ar-SA"/>
        </w:rPr>
        <w:t>Standards Review</w:t>
      </w:r>
      <w:r>
        <w:rPr>
          <w:lang w:eastAsia="zh-CN" w:bidi="ar-SA"/>
        </w:rPr>
        <w:t xml:space="preserve"> panel (to be convened in University). The panel will only allow a re-sit for school experience placements where it judges there is a likelihood that the student teacher will succeed and that a suitable placement can be secured. Students will not have more than one re-sit opportunity for a school experience placement.</w:t>
      </w:r>
    </w:p>
    <w:p w14:paraId="49A21998" w14:textId="7990550D" w:rsidR="000D71BA" w:rsidRDefault="000D71BA" w:rsidP="000D71BA">
      <w:pPr>
        <w:rPr>
          <w:lang w:eastAsia="zh-CN" w:bidi="ar-SA"/>
        </w:rPr>
      </w:pPr>
      <w:r>
        <w:rPr>
          <w:lang w:eastAsia="zh-CN" w:bidi="ar-SA"/>
        </w:rPr>
        <w:t xml:space="preserve">In the event of a professional misconduct issue, a school terminating the placement or a failed placement, a Standards Review meeting will be held. Attendance will include the key people involved in the students training and also a member of staff from Registry. Registry ensures that all policies and procedures are adhered to regarding the progression of the programme. </w:t>
      </w:r>
    </w:p>
    <w:p w14:paraId="659E23BD" w14:textId="662C8E53" w:rsidR="000D71BA" w:rsidRDefault="000D71BA" w:rsidP="000D71BA">
      <w:pPr>
        <w:rPr>
          <w:lang w:eastAsia="zh-CN" w:bidi="ar-SA"/>
        </w:rPr>
      </w:pPr>
      <w:r>
        <w:rPr>
          <w:lang w:eastAsia="zh-CN" w:bidi="ar-SA"/>
        </w:rPr>
        <w:t xml:space="preserve">There are </w:t>
      </w:r>
      <w:r w:rsidRPr="00E948D3">
        <w:rPr>
          <w:b/>
          <w:lang w:eastAsia="zh-CN" w:bidi="ar-SA"/>
        </w:rPr>
        <w:t>two outcomes of a Standards Review meeting</w:t>
      </w:r>
      <w:r>
        <w:rPr>
          <w:lang w:eastAsia="zh-CN" w:bidi="ar-SA"/>
        </w:rPr>
        <w:t xml:space="preserve">: </w:t>
      </w:r>
    </w:p>
    <w:p w14:paraId="7ECDF807" w14:textId="45A21295" w:rsidR="000D71BA" w:rsidRDefault="000D71BA" w:rsidP="000D71BA">
      <w:pPr>
        <w:rPr>
          <w:lang w:eastAsia="zh-CN" w:bidi="ar-SA"/>
        </w:rPr>
      </w:pPr>
      <w:r>
        <w:rPr>
          <w:lang w:eastAsia="zh-CN" w:bidi="ar-SA"/>
        </w:rPr>
        <w:t>1. There may be an opportunity to continue on the programme providing certain conditions are met.</w:t>
      </w:r>
    </w:p>
    <w:p w14:paraId="3EB113BD" w14:textId="6FAA885A" w:rsidR="000D71BA" w:rsidRDefault="000D71BA" w:rsidP="000D71BA">
      <w:pPr>
        <w:rPr>
          <w:lang w:eastAsia="zh-CN" w:bidi="ar-SA"/>
        </w:rPr>
      </w:pPr>
      <w:r>
        <w:rPr>
          <w:lang w:eastAsia="zh-CN" w:bidi="ar-SA"/>
        </w:rPr>
        <w:t>2. The programme will be terminated.</w:t>
      </w:r>
    </w:p>
    <w:p w14:paraId="2A4F026B" w14:textId="77777777" w:rsidR="000D71BA" w:rsidRDefault="000D71BA" w:rsidP="000D71BA">
      <w:pPr>
        <w:rPr>
          <w:lang w:eastAsia="zh-CN" w:bidi="ar-SA"/>
        </w:rPr>
      </w:pPr>
    </w:p>
    <w:p w14:paraId="451A0D4D" w14:textId="79EB91B5" w:rsidR="000D71BA" w:rsidRDefault="000D71BA" w:rsidP="000D71BA">
      <w:pPr>
        <w:rPr>
          <w:lang w:eastAsia="zh-CN" w:bidi="ar-SA"/>
        </w:rPr>
      </w:pPr>
      <w:r>
        <w:rPr>
          <w:lang w:eastAsia="zh-CN" w:bidi="ar-SA"/>
        </w:rPr>
        <w:lastRenderedPageBreak/>
        <w:t>If a programme is terminated, the student will have the right of appeal.</w:t>
      </w:r>
    </w:p>
    <w:p w14:paraId="137D2EDF" w14:textId="3F1EB33C" w:rsidR="000D71BA" w:rsidRDefault="000D71BA" w:rsidP="00E948D3">
      <w:pPr>
        <w:pStyle w:val="ListParagraph"/>
        <w:numPr>
          <w:ilvl w:val="0"/>
          <w:numId w:val="15"/>
        </w:numPr>
        <w:rPr>
          <w:lang w:eastAsia="zh-CN" w:bidi="ar-SA"/>
        </w:rPr>
      </w:pPr>
      <w:r>
        <w:rPr>
          <w:lang w:eastAsia="zh-CN" w:bidi="ar-SA"/>
        </w:rPr>
        <w:t xml:space="preserve">Where a deferred or re-sit placement is agreed actions will be set to provide the student with strategies to be successful. </w:t>
      </w:r>
    </w:p>
    <w:p w14:paraId="447BEA11" w14:textId="79422452" w:rsidR="000D71BA" w:rsidRDefault="000D71BA" w:rsidP="00E948D3">
      <w:pPr>
        <w:pStyle w:val="ListParagraph"/>
        <w:numPr>
          <w:ilvl w:val="0"/>
          <w:numId w:val="15"/>
        </w:numPr>
        <w:rPr>
          <w:lang w:eastAsia="zh-CN" w:bidi="ar-SA"/>
        </w:rPr>
      </w:pPr>
      <w:r>
        <w:rPr>
          <w:lang w:eastAsia="zh-CN" w:bidi="ar-SA"/>
        </w:rPr>
        <w:t xml:space="preserve">Evidence relating to any actions set at Standards Review or Case Consultation will be kept electronically with the minutes of the meeting. Future placements will only be secured when all actions have been successfully completed. </w:t>
      </w:r>
    </w:p>
    <w:p w14:paraId="1068CC88" w14:textId="37241D64" w:rsidR="000D71BA" w:rsidRDefault="000D71BA" w:rsidP="00E948D3">
      <w:pPr>
        <w:pStyle w:val="ListParagraph"/>
        <w:numPr>
          <w:ilvl w:val="0"/>
          <w:numId w:val="15"/>
        </w:numPr>
        <w:rPr>
          <w:lang w:eastAsia="zh-CN" w:bidi="ar-SA"/>
        </w:rPr>
      </w:pPr>
      <w:r>
        <w:rPr>
          <w:lang w:eastAsia="zh-CN" w:bidi="ar-SA"/>
        </w:rPr>
        <w:t>Minutes of a Case Consultation or Standards Review will be made available to the future mentor and link tutor to ensure the appropriate level of support is provided.</w:t>
      </w:r>
    </w:p>
    <w:p w14:paraId="56FD5E05" w14:textId="2D1803A5" w:rsidR="000D71BA" w:rsidRDefault="000D71BA" w:rsidP="000D71BA">
      <w:pPr>
        <w:rPr>
          <w:lang w:eastAsia="zh-CN" w:bidi="ar-SA"/>
        </w:rPr>
      </w:pPr>
      <w:r>
        <w:rPr>
          <w:lang w:eastAsia="zh-CN" w:bidi="ar-SA"/>
        </w:rPr>
        <w:t>Students should not, under any circumstances, approach the Placements team with requests for deferred or re-sit placements. SE Directors /Programme Lead/Associate Head of School (</w:t>
      </w:r>
      <w:r w:rsidR="00CB3BCD">
        <w:rPr>
          <w:lang w:eastAsia="zh-CN" w:bidi="ar-SA"/>
        </w:rPr>
        <w:t>Education</w:t>
      </w:r>
      <w:r>
        <w:rPr>
          <w:lang w:eastAsia="zh-CN" w:bidi="ar-SA"/>
        </w:rPr>
        <w:t>) should confirm deferrals and re-sits and ensure that all evidence relating to the Standards Review is available.</w:t>
      </w:r>
    </w:p>
    <w:p w14:paraId="70D984EF" w14:textId="526EFCCB" w:rsidR="000D71BA" w:rsidRPr="000D71BA" w:rsidRDefault="000D71BA" w:rsidP="000D71BA">
      <w:pPr>
        <w:rPr>
          <w:b/>
          <w:lang w:eastAsia="zh-CN" w:bidi="ar-SA"/>
        </w:rPr>
      </w:pPr>
      <w:r w:rsidRPr="000D71BA">
        <w:rPr>
          <w:b/>
          <w:lang w:eastAsia="zh-CN" w:bidi="ar-SA"/>
        </w:rPr>
        <w:t>Appeals</w:t>
      </w:r>
    </w:p>
    <w:p w14:paraId="6E35A9C6" w14:textId="06E4D7E2" w:rsidR="000D71BA" w:rsidRDefault="000D71BA" w:rsidP="000D71BA">
      <w:pPr>
        <w:rPr>
          <w:lang w:eastAsia="zh-CN" w:bidi="ar-SA"/>
        </w:rPr>
      </w:pPr>
      <w:r>
        <w:rPr>
          <w:lang w:eastAsia="zh-CN" w:bidi="ar-SA"/>
        </w:rPr>
        <w:t>Any action by the University or school which may lead to the termination of the programme or the involuntary extension of the programme in excess of its normal length will be subject to the University appeals procedures. Details of Appeals Procedures are available from the University Registry.</w:t>
      </w:r>
    </w:p>
    <w:p w14:paraId="143AAE4E" w14:textId="2A3D9877" w:rsidR="000D71BA" w:rsidRDefault="000D71BA" w:rsidP="000D71BA">
      <w:pPr>
        <w:rPr>
          <w:lang w:eastAsia="zh-CN" w:bidi="ar-SA"/>
        </w:rPr>
      </w:pPr>
    </w:p>
    <w:p w14:paraId="180ED491" w14:textId="2E1E188A" w:rsidR="000D71BA" w:rsidRPr="000D71BA" w:rsidRDefault="000D71BA" w:rsidP="000D71BA">
      <w:pPr>
        <w:pStyle w:val="Heading1"/>
        <w:rPr>
          <w:lang w:eastAsia="zh-CN"/>
        </w:rPr>
      </w:pPr>
      <w:bookmarkStart w:id="6" w:name="_Toc82517718"/>
      <w:r>
        <w:rPr>
          <w:lang w:eastAsia="zh-CN"/>
        </w:rPr>
        <w:t>Requiring improvement action plan: key procedures for school experiences</w:t>
      </w:r>
      <w:bookmarkEnd w:id="6"/>
    </w:p>
    <w:p w14:paraId="481736DE" w14:textId="77777777" w:rsidR="000D71BA" w:rsidRDefault="000D71BA" w:rsidP="000D71BA">
      <w:pPr>
        <w:tabs>
          <w:tab w:val="left" w:pos="945"/>
        </w:tabs>
        <w:rPr>
          <w:lang w:eastAsia="zh-CN" w:bidi="ar-SA"/>
        </w:rPr>
      </w:pPr>
      <w:r>
        <w:rPr>
          <w:lang w:eastAsia="zh-CN" w:bidi="ar-SA"/>
        </w:rPr>
        <w:tab/>
      </w:r>
    </w:p>
    <w:p w14:paraId="7667B994" w14:textId="6EBBE22D" w:rsidR="000D71BA" w:rsidRPr="000D71BA" w:rsidRDefault="000D71BA" w:rsidP="00040939">
      <w:pPr>
        <w:tabs>
          <w:tab w:val="left" w:pos="945"/>
        </w:tabs>
        <w:rPr>
          <w:lang w:eastAsia="zh-CN" w:bidi="ar-SA"/>
        </w:rPr>
      </w:pPr>
      <w:r>
        <w:rPr>
          <w:lang w:eastAsia="zh-CN" w:bidi="ar-SA"/>
        </w:rPr>
        <w:tab/>
      </w:r>
      <w:r w:rsidRPr="000D71BA">
        <w:rPr>
          <w:lang w:eastAsia="zh-CN" w:bidi="ar-SA"/>
        </w:rPr>
        <w:t>If a student teacher requires improvement to meet expectations, or causes concern whilst on school experience,</w:t>
      </w:r>
      <w:r w:rsidRPr="000D71BA">
        <w:rPr>
          <w:b/>
          <w:lang w:eastAsia="zh-CN" w:bidi="ar-SA"/>
        </w:rPr>
        <w:t xml:space="preserve"> </w:t>
      </w:r>
      <w:r w:rsidRPr="000D71BA">
        <w:rPr>
          <w:lang w:eastAsia="zh-CN" w:bidi="ar-SA"/>
        </w:rPr>
        <w:t>the procedures outlined below should be followed.  Please also refer to the flow chart below.</w:t>
      </w:r>
    </w:p>
    <w:p w14:paraId="407EC37F" w14:textId="7C1BFA96" w:rsidR="000D71BA" w:rsidRPr="000D71BA" w:rsidRDefault="000D71BA" w:rsidP="00040939">
      <w:pPr>
        <w:tabs>
          <w:tab w:val="left" w:pos="945"/>
        </w:tabs>
        <w:rPr>
          <w:lang w:eastAsia="zh-CN" w:bidi="ar-SA"/>
        </w:rPr>
      </w:pPr>
      <w:r w:rsidRPr="000D71BA">
        <w:rPr>
          <w:lang w:eastAsia="zh-CN" w:bidi="ar-SA"/>
        </w:rPr>
        <w:t>There are two key pro forma that support the development of those students not making expected progress on school experience, or those at risk of failing the school experience – these should both be completed as advised and uploaded on PebblePad.  Copies are shown in the appendices for information:</w:t>
      </w:r>
    </w:p>
    <w:p w14:paraId="5A1EAAD0" w14:textId="77777777" w:rsidR="000D71BA" w:rsidRPr="000D71BA" w:rsidRDefault="000D71BA" w:rsidP="00E948D3">
      <w:pPr>
        <w:pStyle w:val="ListParagraph"/>
        <w:numPr>
          <w:ilvl w:val="0"/>
          <w:numId w:val="17"/>
        </w:numPr>
        <w:tabs>
          <w:tab w:val="left" w:pos="945"/>
        </w:tabs>
        <w:rPr>
          <w:lang w:eastAsia="zh-CN" w:bidi="ar-SA"/>
        </w:rPr>
      </w:pPr>
      <w:r w:rsidRPr="00040939">
        <w:rPr>
          <w:b/>
          <w:u w:val="single"/>
          <w:lang w:eastAsia="zh-CN" w:bidi="ar-SA"/>
        </w:rPr>
        <w:t>Intervention Log</w:t>
      </w:r>
      <w:r w:rsidRPr="00040939">
        <w:rPr>
          <w:b/>
          <w:lang w:eastAsia="zh-CN" w:bidi="ar-SA"/>
        </w:rPr>
        <w:t xml:space="preserve"> (Appendix 1)</w:t>
      </w:r>
    </w:p>
    <w:p w14:paraId="410E2DD4" w14:textId="604B0788" w:rsidR="000D71BA" w:rsidRPr="000D71BA" w:rsidRDefault="000D71BA" w:rsidP="00040939">
      <w:pPr>
        <w:tabs>
          <w:tab w:val="left" w:pos="945"/>
        </w:tabs>
        <w:rPr>
          <w:lang w:eastAsia="zh-CN" w:bidi="ar-SA"/>
        </w:rPr>
      </w:pPr>
      <w:r w:rsidRPr="000D71BA">
        <w:rPr>
          <w:lang w:eastAsia="zh-CN" w:bidi="ar-SA"/>
        </w:rPr>
        <w:t xml:space="preserve">This is an on-going record of all actions / interventions throughout the student teacher’s school experiences. The </w:t>
      </w:r>
      <w:r w:rsidRPr="000D71BA">
        <w:rPr>
          <w:b/>
          <w:i/>
          <w:lang w:eastAsia="zh-CN" w:bidi="ar-SA"/>
        </w:rPr>
        <w:t>mentor</w:t>
      </w:r>
      <w:r w:rsidRPr="000D71BA">
        <w:rPr>
          <w:b/>
          <w:lang w:eastAsia="zh-CN" w:bidi="ar-SA"/>
        </w:rPr>
        <w:t xml:space="preserve"> </w:t>
      </w:r>
      <w:r w:rsidRPr="000D71BA">
        <w:rPr>
          <w:lang w:eastAsia="zh-CN" w:bidi="ar-SA"/>
        </w:rPr>
        <w:t xml:space="preserve">will complete the </w:t>
      </w:r>
      <w:r w:rsidRPr="000D71BA">
        <w:rPr>
          <w:b/>
          <w:lang w:eastAsia="zh-CN" w:bidi="ar-SA"/>
        </w:rPr>
        <w:t xml:space="preserve">‘Intervention Log’ </w:t>
      </w:r>
      <w:r w:rsidRPr="000D71BA">
        <w:rPr>
          <w:b/>
          <w:u w:val="single"/>
          <w:lang w:eastAsia="zh-CN" w:bidi="ar-SA"/>
        </w:rPr>
        <w:t xml:space="preserve">during the school experience </w:t>
      </w:r>
      <w:r w:rsidRPr="000D71BA">
        <w:rPr>
          <w:lang w:eastAsia="zh-CN" w:bidi="ar-SA"/>
        </w:rPr>
        <w:t xml:space="preserve">in liaison with the </w:t>
      </w:r>
      <w:r w:rsidRPr="000D71BA">
        <w:rPr>
          <w:b/>
          <w:i/>
          <w:lang w:eastAsia="zh-CN" w:bidi="ar-SA"/>
        </w:rPr>
        <w:t>link tutor</w:t>
      </w:r>
      <w:r w:rsidRPr="000D71BA">
        <w:rPr>
          <w:lang w:eastAsia="zh-CN" w:bidi="ar-SA"/>
        </w:rPr>
        <w:t>.</w:t>
      </w:r>
    </w:p>
    <w:p w14:paraId="5800F229" w14:textId="77777777" w:rsidR="000D71BA" w:rsidRPr="000D71BA" w:rsidRDefault="000D71BA" w:rsidP="00E948D3">
      <w:pPr>
        <w:pStyle w:val="ListParagraph"/>
        <w:numPr>
          <w:ilvl w:val="0"/>
          <w:numId w:val="17"/>
        </w:numPr>
        <w:tabs>
          <w:tab w:val="left" w:pos="945"/>
        </w:tabs>
        <w:rPr>
          <w:lang w:eastAsia="zh-CN" w:bidi="ar-SA"/>
        </w:rPr>
      </w:pPr>
      <w:r w:rsidRPr="00040939">
        <w:rPr>
          <w:b/>
          <w:u w:val="single"/>
          <w:lang w:eastAsia="zh-CN" w:bidi="ar-SA"/>
        </w:rPr>
        <w:t>Requiring Improvement: Action Plan</w:t>
      </w:r>
      <w:r w:rsidRPr="00040939">
        <w:rPr>
          <w:b/>
          <w:lang w:eastAsia="zh-CN" w:bidi="ar-SA"/>
        </w:rPr>
        <w:t xml:space="preserve"> (Appendix 2, 3 and 4)</w:t>
      </w:r>
    </w:p>
    <w:p w14:paraId="1C116723" w14:textId="22727109" w:rsidR="000D71BA" w:rsidRPr="000D71BA" w:rsidRDefault="000D71BA" w:rsidP="00040939">
      <w:pPr>
        <w:tabs>
          <w:tab w:val="left" w:pos="945"/>
        </w:tabs>
        <w:rPr>
          <w:lang w:eastAsia="zh-CN" w:bidi="ar-SA"/>
        </w:rPr>
      </w:pPr>
      <w:r w:rsidRPr="000D71BA">
        <w:rPr>
          <w:lang w:eastAsia="zh-CN" w:bidi="ar-SA"/>
        </w:rPr>
        <w:t xml:space="preserve"> If a student teacher is not making the required progress and /or has not made sufficient progress towards meeting targets set from the previous SE by the end of week two of the placement, the </w:t>
      </w:r>
      <w:r w:rsidRPr="000D71BA">
        <w:rPr>
          <w:b/>
          <w:i/>
          <w:lang w:eastAsia="zh-CN" w:bidi="ar-SA"/>
        </w:rPr>
        <w:t>mentor</w:t>
      </w:r>
      <w:r w:rsidRPr="000D71BA">
        <w:rPr>
          <w:b/>
          <w:lang w:eastAsia="zh-CN" w:bidi="ar-SA"/>
        </w:rPr>
        <w:t xml:space="preserve"> </w:t>
      </w:r>
      <w:r w:rsidRPr="000D71BA">
        <w:rPr>
          <w:lang w:eastAsia="zh-CN" w:bidi="ar-SA"/>
        </w:rPr>
        <w:t xml:space="preserve">and </w:t>
      </w:r>
      <w:r w:rsidRPr="000D71BA">
        <w:rPr>
          <w:b/>
          <w:i/>
          <w:lang w:eastAsia="zh-CN" w:bidi="ar-SA"/>
        </w:rPr>
        <w:t>link tutor</w:t>
      </w:r>
      <w:r w:rsidRPr="000D71BA">
        <w:rPr>
          <w:lang w:eastAsia="zh-CN" w:bidi="ar-SA"/>
        </w:rPr>
        <w:t xml:space="preserve"> will put a </w:t>
      </w:r>
      <w:r w:rsidRPr="000D71BA">
        <w:rPr>
          <w:b/>
          <w:lang w:eastAsia="zh-CN" w:bidi="ar-SA"/>
        </w:rPr>
        <w:t>‘Requiring Improvement: Action Plan’</w:t>
      </w:r>
      <w:r w:rsidRPr="000D71BA">
        <w:rPr>
          <w:lang w:eastAsia="zh-CN" w:bidi="ar-SA"/>
        </w:rPr>
        <w:t xml:space="preserve"> into place. This is done in discussion / liaison with the student teacher and is intended to support them in making sufficient progress.  This should be completed and uploaded to PebblePad so all key staff and the student have access to this.</w:t>
      </w:r>
    </w:p>
    <w:p w14:paraId="62AE5B77" w14:textId="77777777" w:rsidR="000D71BA" w:rsidRPr="000D71BA" w:rsidRDefault="000D71BA" w:rsidP="000D71BA">
      <w:pPr>
        <w:tabs>
          <w:tab w:val="left" w:pos="945"/>
        </w:tabs>
        <w:rPr>
          <w:lang w:eastAsia="zh-CN" w:bidi="ar-SA"/>
        </w:rPr>
      </w:pPr>
      <w:r w:rsidRPr="000D71BA">
        <w:rPr>
          <w:lang w:eastAsia="zh-CN" w:bidi="ar-SA"/>
        </w:rPr>
        <w:t xml:space="preserve">Student teachers who are still deemed to be causing concern or have not fully met the agreed targets by the end of their school experience placement will be required to liaise with their </w:t>
      </w:r>
      <w:r w:rsidRPr="000D71BA">
        <w:rPr>
          <w:b/>
          <w:i/>
          <w:lang w:eastAsia="zh-CN" w:bidi="ar-SA"/>
        </w:rPr>
        <w:t>Academic Tutor</w:t>
      </w:r>
      <w:r w:rsidRPr="000D71BA">
        <w:rPr>
          <w:lang w:eastAsia="zh-CN" w:bidi="ar-SA"/>
        </w:rPr>
        <w:t xml:space="preserve"> for follow-up support and to identify additional opportunities and </w:t>
      </w:r>
      <w:r w:rsidRPr="000D71BA">
        <w:rPr>
          <w:lang w:eastAsia="zh-CN" w:bidi="ar-SA"/>
        </w:rPr>
        <w:lastRenderedPageBreak/>
        <w:t>developmental experiences as appropriate to support the student teacher on their subsequent school experience.</w:t>
      </w:r>
    </w:p>
    <w:p w14:paraId="55F7D572" w14:textId="77777777" w:rsidR="000D71BA" w:rsidRPr="000D71BA" w:rsidRDefault="000D71BA" w:rsidP="000D71BA">
      <w:pPr>
        <w:tabs>
          <w:tab w:val="left" w:pos="945"/>
        </w:tabs>
        <w:rPr>
          <w:lang w:eastAsia="zh-CN" w:bidi="ar-SA"/>
        </w:rPr>
      </w:pPr>
      <w:r w:rsidRPr="000D71BA">
        <w:rPr>
          <w:lang w:eastAsia="zh-CN" w:bidi="ar-SA"/>
        </w:rPr>
        <w:t xml:space="preserve">Student teachers deemed to be causing concern and who have not fully met the agreed targets by the end of their </w:t>
      </w:r>
      <w:r w:rsidRPr="000D71BA">
        <w:rPr>
          <w:b/>
          <w:lang w:eastAsia="zh-CN" w:bidi="ar-SA"/>
        </w:rPr>
        <w:t>final</w:t>
      </w:r>
      <w:r w:rsidRPr="000D71BA">
        <w:rPr>
          <w:lang w:eastAsia="zh-CN" w:bidi="ar-SA"/>
        </w:rPr>
        <w:t xml:space="preserve"> school experience will need to reflect this in their targets on their personal Early Career Teacher (ECT) action plan to ensure that wherever possible, additional support can be offered into their ECT year. Outcomes will be reflected in their University reference.</w:t>
      </w:r>
    </w:p>
    <w:p w14:paraId="1FC461DD" w14:textId="77777777" w:rsidR="000D71BA" w:rsidRPr="000D71BA" w:rsidRDefault="000D71BA" w:rsidP="000D71BA">
      <w:pPr>
        <w:tabs>
          <w:tab w:val="left" w:pos="945"/>
        </w:tabs>
        <w:rPr>
          <w:lang w:eastAsia="zh-CN" w:bidi="ar-SA"/>
        </w:rPr>
      </w:pPr>
      <w:r w:rsidRPr="000D71BA">
        <w:rPr>
          <w:lang w:eastAsia="zh-CN" w:bidi="ar-SA"/>
        </w:rPr>
        <w:t xml:space="preserve">A copy of the </w:t>
      </w:r>
      <w:r w:rsidRPr="000D71BA">
        <w:rPr>
          <w:b/>
          <w:lang w:eastAsia="zh-CN" w:bidi="ar-SA"/>
        </w:rPr>
        <w:t>Intervention Log</w:t>
      </w:r>
      <w:r w:rsidRPr="000D71BA">
        <w:rPr>
          <w:lang w:eastAsia="zh-CN" w:bidi="ar-SA"/>
        </w:rPr>
        <w:t xml:space="preserve"> and the student teacher’s </w:t>
      </w:r>
      <w:r w:rsidRPr="000D71BA">
        <w:rPr>
          <w:b/>
          <w:lang w:eastAsia="zh-CN" w:bidi="ar-SA"/>
        </w:rPr>
        <w:t>action plan</w:t>
      </w:r>
      <w:r w:rsidRPr="000D71BA">
        <w:rPr>
          <w:lang w:eastAsia="zh-CN" w:bidi="ar-SA"/>
        </w:rPr>
        <w:t xml:space="preserve"> will be available via PebblePad to mentors and link tutors for the next school experience as appropriate.  The mentor and link tutor in the next school experience should liaise with the student teacher regarding their action plan to ensure that appropriate support is put in place for the student teacher to enable them to make expected progress. </w:t>
      </w:r>
    </w:p>
    <w:p w14:paraId="4BEB20E5" w14:textId="77777777" w:rsidR="000D71BA" w:rsidRPr="000D71BA" w:rsidRDefault="000D71BA" w:rsidP="00E948D3">
      <w:pPr>
        <w:numPr>
          <w:ilvl w:val="0"/>
          <w:numId w:val="16"/>
        </w:numPr>
        <w:tabs>
          <w:tab w:val="left" w:pos="945"/>
        </w:tabs>
        <w:rPr>
          <w:lang w:eastAsia="zh-CN" w:bidi="ar-SA"/>
        </w:rPr>
      </w:pPr>
      <w:r w:rsidRPr="000D71BA">
        <w:rPr>
          <w:lang w:eastAsia="zh-CN" w:bidi="ar-SA"/>
        </w:rPr>
        <w:t xml:space="preserve">If the student teacher </w:t>
      </w:r>
      <w:r w:rsidRPr="000D71BA">
        <w:rPr>
          <w:b/>
          <w:lang w:eastAsia="zh-CN" w:bidi="ar-SA"/>
        </w:rPr>
        <w:t>has</w:t>
      </w:r>
      <w:r w:rsidRPr="000D71BA">
        <w:rPr>
          <w:lang w:eastAsia="zh-CN" w:bidi="ar-SA"/>
        </w:rPr>
        <w:t xml:space="preserve"> met the targets set from their previous school experience by the end of week 2 in the placement, these can be ‘signed off’. They will continue to be monitored via the usual tracking procedures (i.e. weekly lesson appraisals, weekly mentor meetings etc.) to ensure continued progress is made.</w:t>
      </w:r>
    </w:p>
    <w:p w14:paraId="0C563486" w14:textId="7EC16A2A" w:rsidR="000D71BA" w:rsidRPr="000D71BA" w:rsidRDefault="000D71BA" w:rsidP="00E948D3">
      <w:pPr>
        <w:numPr>
          <w:ilvl w:val="0"/>
          <w:numId w:val="16"/>
        </w:numPr>
        <w:tabs>
          <w:tab w:val="left" w:pos="945"/>
        </w:tabs>
        <w:rPr>
          <w:lang w:eastAsia="zh-CN" w:bidi="ar-SA"/>
        </w:rPr>
      </w:pPr>
      <w:r w:rsidRPr="000D71BA">
        <w:rPr>
          <w:lang w:eastAsia="zh-CN" w:bidi="ar-SA"/>
        </w:rPr>
        <w:t xml:space="preserve">It should be reinforced that student teachers who have been making appropriate progress may at some point fall below expectations.  All interventions should be recorded on the </w:t>
      </w:r>
      <w:r w:rsidRPr="000D71BA">
        <w:rPr>
          <w:b/>
          <w:lang w:eastAsia="zh-CN" w:bidi="ar-SA"/>
        </w:rPr>
        <w:t xml:space="preserve">Intervention Log </w:t>
      </w:r>
      <w:r w:rsidRPr="000D71BA">
        <w:rPr>
          <w:lang w:eastAsia="zh-CN" w:bidi="ar-SA"/>
        </w:rPr>
        <w:t>and an appropriate action plan put into place as necessary, whatever the stage of the programme. This is to ensure that all student teachers are appropriately supported.</w:t>
      </w:r>
    </w:p>
    <w:p w14:paraId="6229AE7A" w14:textId="728213B2" w:rsidR="000D71BA" w:rsidRDefault="000D71BA" w:rsidP="000D71BA">
      <w:pPr>
        <w:tabs>
          <w:tab w:val="left" w:pos="945"/>
        </w:tabs>
        <w:rPr>
          <w:lang w:eastAsia="zh-CN" w:bidi="ar-SA"/>
        </w:rPr>
      </w:pPr>
      <w:r w:rsidRPr="000D71BA">
        <w:rPr>
          <w:b/>
          <w:u w:val="single"/>
          <w:lang w:eastAsia="zh-CN" w:bidi="ar-SA"/>
        </w:rPr>
        <w:t>N.B.</w:t>
      </w:r>
      <w:r w:rsidRPr="000D71BA">
        <w:rPr>
          <w:lang w:eastAsia="zh-CN" w:bidi="ar-SA"/>
        </w:rPr>
        <w:t xml:space="preserve"> If a student teacher is causing concern whilst in </w:t>
      </w:r>
      <w:r w:rsidRPr="000D71BA">
        <w:rPr>
          <w:b/>
          <w:lang w:eastAsia="zh-CN" w:bidi="ar-SA"/>
        </w:rPr>
        <w:t>University</w:t>
      </w:r>
      <w:r w:rsidRPr="000D71BA">
        <w:rPr>
          <w:lang w:eastAsia="zh-CN" w:bidi="ar-SA"/>
        </w:rPr>
        <w:t xml:space="preserve"> (for example issues related to attendance, punctuality or professional dialogue) this will be discussed with the Programme Lead/Associate Head of School (Education) and all actions / interventions recorded on the </w:t>
      </w:r>
      <w:r w:rsidRPr="000D71BA">
        <w:rPr>
          <w:b/>
          <w:lang w:eastAsia="zh-CN" w:bidi="ar-SA"/>
        </w:rPr>
        <w:t xml:space="preserve">Intervention Log </w:t>
      </w:r>
      <w:r w:rsidRPr="000D71BA">
        <w:rPr>
          <w:bCs/>
          <w:lang w:eastAsia="zh-CN" w:bidi="ar-SA"/>
        </w:rPr>
        <w:t xml:space="preserve">on </w:t>
      </w:r>
      <w:r>
        <w:rPr>
          <w:bCs/>
          <w:lang w:eastAsia="zh-CN" w:bidi="ar-SA"/>
        </w:rPr>
        <w:t>PebblePad</w:t>
      </w:r>
      <w:r w:rsidRPr="000D71BA">
        <w:rPr>
          <w:lang w:eastAsia="zh-CN" w:bidi="ar-SA"/>
        </w:rPr>
        <w:t xml:space="preserve">. The </w:t>
      </w:r>
      <w:r w:rsidRPr="000D71BA">
        <w:rPr>
          <w:b/>
          <w:i/>
          <w:lang w:eastAsia="zh-CN" w:bidi="ar-SA"/>
        </w:rPr>
        <w:t>Academic Tutor</w:t>
      </w:r>
      <w:r w:rsidRPr="000D71BA">
        <w:rPr>
          <w:lang w:eastAsia="zh-CN" w:bidi="ar-SA"/>
        </w:rPr>
        <w:t xml:space="preserve"> will be responsible for completing this through discussion with the student teacher.</w:t>
      </w:r>
    </w:p>
    <w:p w14:paraId="73F843C7" w14:textId="77777777" w:rsidR="00040939" w:rsidRDefault="00040939" w:rsidP="000D71BA">
      <w:pPr>
        <w:tabs>
          <w:tab w:val="left" w:pos="945"/>
        </w:tabs>
        <w:rPr>
          <w:lang w:eastAsia="zh-CN" w:bidi="ar-SA"/>
        </w:rPr>
        <w:sectPr w:rsidR="00040939">
          <w:pgSz w:w="11906" w:h="16838"/>
          <w:pgMar w:top="1425" w:right="1438" w:bottom="1439" w:left="1440" w:header="720" w:footer="720" w:gutter="0"/>
          <w:cols w:space="720"/>
          <w:titlePg/>
        </w:sectPr>
      </w:pPr>
    </w:p>
    <w:p w14:paraId="033A9299" w14:textId="37535271" w:rsidR="00040939" w:rsidRDefault="00040939" w:rsidP="00040939">
      <w:pPr>
        <w:pStyle w:val="Heading1"/>
        <w:rPr>
          <w:lang w:eastAsia="zh-CN"/>
        </w:rPr>
      </w:pPr>
      <w:bookmarkStart w:id="7" w:name="_Toc82517719"/>
      <w:r>
        <w:rPr>
          <w:lang w:eastAsia="zh-CN"/>
        </w:rPr>
        <w:lastRenderedPageBreak/>
        <w:t>Appendix 1</w:t>
      </w:r>
      <w:bookmarkEnd w:id="7"/>
    </w:p>
    <w:p w14:paraId="7EC6531D" w14:textId="77777777" w:rsidR="00040939" w:rsidRPr="00A70479" w:rsidRDefault="00040939" w:rsidP="00040939">
      <w:pPr>
        <w:tabs>
          <w:tab w:val="center" w:pos="7513"/>
        </w:tabs>
        <w:jc w:val="center"/>
        <w:rPr>
          <w:rFonts w:eastAsia="Calibri"/>
          <w:b/>
          <w:color w:val="1F497D"/>
          <w:sz w:val="28"/>
          <w:szCs w:val="28"/>
        </w:rPr>
      </w:pPr>
      <w:r w:rsidRPr="00A70479">
        <w:rPr>
          <w:rFonts w:ascii="Calibri" w:eastAsia="Calibri" w:hAnsi="Calibri"/>
          <w:b/>
          <w:color w:val="1F497D"/>
          <w:sz w:val="28"/>
          <w:szCs w:val="28"/>
          <w:u w:val="thick"/>
        </w:rPr>
        <w:t>INTERVENTION LOG</w:t>
      </w:r>
      <w:r>
        <w:rPr>
          <w:rFonts w:ascii="Calibri" w:eastAsia="Calibri" w:hAnsi="Calibri"/>
          <w:b/>
          <w:color w:val="1F497D"/>
          <w:sz w:val="28"/>
          <w:szCs w:val="28"/>
          <w:u w:val="thick"/>
        </w:rPr>
        <w:t xml:space="preserve"> (template for information only – to be completed and uploaded onto PebblePad)</w:t>
      </w:r>
    </w:p>
    <w:p w14:paraId="65CC2419" w14:textId="5573CB20" w:rsidR="00040939" w:rsidRPr="00040939" w:rsidRDefault="00040939" w:rsidP="00040939">
      <w:pPr>
        <w:shd w:val="clear" w:color="auto" w:fill="FFFFFF" w:themeFill="background1"/>
        <w:ind w:left="284" w:right="-501"/>
        <w:rPr>
          <w:rFonts w:ascii="Calibri" w:eastAsia="Calibri" w:hAnsi="Calibri"/>
          <w:b/>
          <w:i/>
          <w:szCs w:val="22"/>
          <w:u w:val="single"/>
        </w:rPr>
      </w:pPr>
      <w:r w:rsidRPr="00BD3630">
        <w:rPr>
          <w:rFonts w:ascii="Calibri" w:eastAsia="Calibri" w:hAnsi="Calibri"/>
          <w:b/>
          <w:i/>
          <w:szCs w:val="22"/>
          <w:u w:val="single"/>
        </w:rPr>
        <w:t xml:space="preserve">THIS IS A RECORD OF INTERVENTIONS THROUGHOUT ALL </w:t>
      </w:r>
      <w:r>
        <w:rPr>
          <w:rFonts w:ascii="Calibri" w:eastAsia="Calibri" w:hAnsi="Calibri"/>
          <w:b/>
          <w:i/>
          <w:szCs w:val="22"/>
          <w:u w:val="single"/>
        </w:rPr>
        <w:t>SEs</w:t>
      </w:r>
      <w:r w:rsidRPr="00BD3630">
        <w:rPr>
          <w:rFonts w:ascii="Calibri" w:eastAsia="Calibri" w:hAnsi="Calibri"/>
          <w:b/>
          <w:i/>
          <w:szCs w:val="22"/>
          <w:u w:val="single"/>
        </w:rPr>
        <w:t xml:space="preserve"> AND IS INTENDED FOR USE BY MENTORS AND STUDENT TEACHERS DURING SCHOOL PLACEMENT</w:t>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4"/>
        <w:gridCol w:w="4677"/>
        <w:gridCol w:w="284"/>
        <w:gridCol w:w="5103"/>
      </w:tblGrid>
      <w:tr w:rsidR="00040939" w:rsidRPr="00666EB9" w14:paraId="1EF81EE4" w14:textId="77777777" w:rsidTr="004415DE">
        <w:trPr>
          <w:trHeight w:val="537"/>
        </w:trPr>
        <w:tc>
          <w:tcPr>
            <w:tcW w:w="15134" w:type="dxa"/>
            <w:gridSpan w:val="5"/>
          </w:tcPr>
          <w:p w14:paraId="21D5B7C7" w14:textId="58FCBD31" w:rsidR="00040939" w:rsidRDefault="00040939" w:rsidP="004415DE">
            <w:pPr>
              <w:rPr>
                <w:rFonts w:ascii="Calibri" w:eastAsia="Calibri" w:hAnsi="Calibri"/>
                <w:b/>
                <w:szCs w:val="22"/>
              </w:rPr>
            </w:pPr>
            <w:r>
              <w:rPr>
                <w:rFonts w:ascii="Calibri" w:eastAsia="Calibri" w:hAnsi="Calibri"/>
                <w:b/>
                <w:szCs w:val="22"/>
              </w:rPr>
              <w:t>Student Teacher:</w:t>
            </w:r>
          </w:p>
        </w:tc>
      </w:tr>
      <w:tr w:rsidR="00040939" w:rsidRPr="00666EB9" w14:paraId="11D2DFE5" w14:textId="77777777" w:rsidTr="004415DE">
        <w:trPr>
          <w:trHeight w:val="537"/>
        </w:trPr>
        <w:tc>
          <w:tcPr>
            <w:tcW w:w="4786" w:type="dxa"/>
          </w:tcPr>
          <w:p w14:paraId="2CD68BA4" w14:textId="77777777" w:rsidR="00040939" w:rsidRPr="0027640F" w:rsidRDefault="00040939" w:rsidP="004415DE">
            <w:pPr>
              <w:rPr>
                <w:rFonts w:ascii="Calibri" w:eastAsia="Calibri" w:hAnsi="Calibri"/>
                <w:b/>
                <w:szCs w:val="22"/>
              </w:rPr>
            </w:pPr>
            <w:r>
              <w:rPr>
                <w:rFonts w:ascii="Calibri" w:eastAsia="Calibri" w:hAnsi="Calibri"/>
                <w:b/>
                <w:szCs w:val="22"/>
              </w:rPr>
              <w:t>SE1</w:t>
            </w:r>
            <w:r w:rsidRPr="0027640F">
              <w:rPr>
                <w:rFonts w:ascii="Calibri" w:eastAsia="Calibri" w:hAnsi="Calibri"/>
                <w:b/>
                <w:szCs w:val="22"/>
              </w:rPr>
              <w:t>:</w:t>
            </w:r>
            <w:r>
              <w:rPr>
                <w:rFonts w:ascii="Calibri" w:eastAsia="Calibri" w:hAnsi="Calibri"/>
                <w:b/>
                <w:szCs w:val="22"/>
              </w:rPr>
              <w:t xml:space="preserve">                       </w:t>
            </w:r>
          </w:p>
        </w:tc>
        <w:tc>
          <w:tcPr>
            <w:tcW w:w="284" w:type="dxa"/>
            <w:shd w:val="clear" w:color="auto" w:fill="D9D9D9"/>
          </w:tcPr>
          <w:p w14:paraId="3DB7D5A4" w14:textId="77777777" w:rsidR="00040939" w:rsidRPr="0027640F" w:rsidRDefault="00040939" w:rsidP="004415DE">
            <w:pPr>
              <w:rPr>
                <w:rFonts w:ascii="Calibri" w:eastAsia="Calibri" w:hAnsi="Calibri"/>
                <w:b/>
                <w:szCs w:val="22"/>
              </w:rPr>
            </w:pPr>
          </w:p>
        </w:tc>
        <w:tc>
          <w:tcPr>
            <w:tcW w:w="4677" w:type="dxa"/>
          </w:tcPr>
          <w:p w14:paraId="508BBDDB" w14:textId="77777777" w:rsidR="00040939" w:rsidRPr="0027640F" w:rsidRDefault="00040939" w:rsidP="004415DE">
            <w:pPr>
              <w:rPr>
                <w:rFonts w:ascii="Calibri" w:eastAsia="Calibri" w:hAnsi="Calibri"/>
                <w:b/>
                <w:szCs w:val="22"/>
              </w:rPr>
            </w:pPr>
            <w:r>
              <w:rPr>
                <w:rFonts w:ascii="Calibri" w:eastAsia="Calibri" w:hAnsi="Calibri"/>
                <w:b/>
                <w:szCs w:val="22"/>
              </w:rPr>
              <w:t>SE2</w:t>
            </w:r>
            <w:r w:rsidRPr="0027640F">
              <w:rPr>
                <w:rFonts w:ascii="Calibri" w:eastAsia="Calibri" w:hAnsi="Calibri"/>
                <w:b/>
                <w:szCs w:val="22"/>
              </w:rPr>
              <w:t>:</w:t>
            </w:r>
          </w:p>
        </w:tc>
        <w:tc>
          <w:tcPr>
            <w:tcW w:w="284" w:type="dxa"/>
            <w:shd w:val="clear" w:color="auto" w:fill="D9D9D9"/>
          </w:tcPr>
          <w:p w14:paraId="1BFF6D20" w14:textId="77777777" w:rsidR="00040939" w:rsidRPr="0027640F" w:rsidRDefault="00040939" w:rsidP="004415DE">
            <w:pPr>
              <w:rPr>
                <w:rFonts w:ascii="Calibri" w:eastAsia="Calibri" w:hAnsi="Calibri"/>
                <w:b/>
                <w:szCs w:val="22"/>
              </w:rPr>
            </w:pPr>
          </w:p>
        </w:tc>
        <w:tc>
          <w:tcPr>
            <w:tcW w:w="5103" w:type="dxa"/>
          </w:tcPr>
          <w:p w14:paraId="310A340D" w14:textId="77777777" w:rsidR="00040939" w:rsidRPr="0027640F" w:rsidRDefault="00040939" w:rsidP="004415DE">
            <w:pPr>
              <w:rPr>
                <w:rFonts w:ascii="Calibri" w:eastAsia="Calibri" w:hAnsi="Calibri"/>
                <w:b/>
                <w:szCs w:val="22"/>
              </w:rPr>
            </w:pPr>
            <w:r>
              <w:rPr>
                <w:rFonts w:ascii="Calibri" w:eastAsia="Calibri" w:hAnsi="Calibri"/>
                <w:b/>
                <w:szCs w:val="22"/>
              </w:rPr>
              <w:t>SE3</w:t>
            </w:r>
            <w:r w:rsidRPr="0027640F">
              <w:rPr>
                <w:rFonts w:ascii="Calibri" w:eastAsia="Calibri" w:hAnsi="Calibri"/>
                <w:b/>
                <w:szCs w:val="22"/>
              </w:rPr>
              <w:t xml:space="preserve">: </w:t>
            </w:r>
          </w:p>
          <w:p w14:paraId="6F7B9EE0" w14:textId="77777777" w:rsidR="00040939" w:rsidRPr="0027640F" w:rsidRDefault="00040939" w:rsidP="004415DE">
            <w:pPr>
              <w:rPr>
                <w:rFonts w:ascii="Calibri" w:eastAsia="Calibri" w:hAnsi="Calibri"/>
                <w:b/>
                <w:szCs w:val="22"/>
              </w:rPr>
            </w:pPr>
          </w:p>
          <w:p w14:paraId="748AF481" w14:textId="77777777" w:rsidR="00040939" w:rsidRPr="0027640F" w:rsidRDefault="00040939" w:rsidP="004415DE">
            <w:pPr>
              <w:rPr>
                <w:rFonts w:ascii="Calibri" w:eastAsia="Calibri" w:hAnsi="Calibri"/>
                <w:b/>
                <w:szCs w:val="22"/>
              </w:rPr>
            </w:pPr>
          </w:p>
        </w:tc>
      </w:tr>
      <w:tr w:rsidR="00040939" w:rsidRPr="00666EB9" w14:paraId="063CB237" w14:textId="77777777" w:rsidTr="004415DE">
        <w:trPr>
          <w:trHeight w:val="536"/>
        </w:trPr>
        <w:tc>
          <w:tcPr>
            <w:tcW w:w="4786" w:type="dxa"/>
          </w:tcPr>
          <w:p w14:paraId="61E3FE60"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c>
          <w:tcPr>
            <w:tcW w:w="284" w:type="dxa"/>
            <w:shd w:val="clear" w:color="auto" w:fill="D9D9D9"/>
          </w:tcPr>
          <w:p w14:paraId="02A28CD5" w14:textId="77777777" w:rsidR="00040939" w:rsidRPr="0027640F" w:rsidRDefault="00040939" w:rsidP="004415DE">
            <w:pPr>
              <w:rPr>
                <w:rFonts w:ascii="Calibri" w:eastAsia="Calibri" w:hAnsi="Calibri"/>
                <w:b/>
                <w:szCs w:val="22"/>
              </w:rPr>
            </w:pPr>
          </w:p>
        </w:tc>
        <w:tc>
          <w:tcPr>
            <w:tcW w:w="4677" w:type="dxa"/>
          </w:tcPr>
          <w:p w14:paraId="310186B2"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c>
          <w:tcPr>
            <w:tcW w:w="284" w:type="dxa"/>
            <w:shd w:val="clear" w:color="auto" w:fill="D9D9D9"/>
          </w:tcPr>
          <w:p w14:paraId="229920CD" w14:textId="77777777" w:rsidR="00040939" w:rsidRPr="0027640F" w:rsidRDefault="00040939" w:rsidP="004415DE">
            <w:pPr>
              <w:rPr>
                <w:rFonts w:ascii="Calibri" w:eastAsia="Calibri" w:hAnsi="Calibri"/>
                <w:b/>
                <w:szCs w:val="22"/>
              </w:rPr>
            </w:pPr>
          </w:p>
        </w:tc>
        <w:tc>
          <w:tcPr>
            <w:tcW w:w="5103" w:type="dxa"/>
          </w:tcPr>
          <w:p w14:paraId="678C238C"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r>
      <w:tr w:rsidR="00040939" w:rsidRPr="00666EB9" w14:paraId="50E6EC1E" w14:textId="77777777" w:rsidTr="004415DE">
        <w:trPr>
          <w:trHeight w:val="536"/>
        </w:trPr>
        <w:tc>
          <w:tcPr>
            <w:tcW w:w="4786" w:type="dxa"/>
          </w:tcPr>
          <w:p w14:paraId="618DA139"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c>
          <w:tcPr>
            <w:tcW w:w="284" w:type="dxa"/>
            <w:shd w:val="clear" w:color="auto" w:fill="D9D9D9"/>
          </w:tcPr>
          <w:p w14:paraId="116EFF39" w14:textId="77777777" w:rsidR="00040939" w:rsidRPr="00946F47" w:rsidRDefault="00040939" w:rsidP="004415DE">
            <w:pPr>
              <w:rPr>
                <w:rFonts w:ascii="Calibri" w:eastAsia="Calibri" w:hAnsi="Calibri"/>
                <w:b/>
                <w:szCs w:val="22"/>
              </w:rPr>
            </w:pPr>
          </w:p>
        </w:tc>
        <w:tc>
          <w:tcPr>
            <w:tcW w:w="4677" w:type="dxa"/>
          </w:tcPr>
          <w:p w14:paraId="6A41D651"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c>
          <w:tcPr>
            <w:tcW w:w="284" w:type="dxa"/>
            <w:shd w:val="clear" w:color="auto" w:fill="D9D9D9"/>
          </w:tcPr>
          <w:p w14:paraId="7AC7CC7F" w14:textId="77777777" w:rsidR="00040939" w:rsidRPr="00946F47" w:rsidRDefault="00040939" w:rsidP="004415DE">
            <w:pPr>
              <w:rPr>
                <w:rFonts w:ascii="Calibri" w:eastAsia="Calibri" w:hAnsi="Calibri"/>
                <w:b/>
                <w:szCs w:val="22"/>
              </w:rPr>
            </w:pPr>
          </w:p>
        </w:tc>
        <w:tc>
          <w:tcPr>
            <w:tcW w:w="5103" w:type="dxa"/>
          </w:tcPr>
          <w:p w14:paraId="5DFD13A1"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r>
    </w:tbl>
    <w:p w14:paraId="45FD1291" w14:textId="77777777" w:rsidR="00040939" w:rsidRPr="00666EB9" w:rsidRDefault="00040939" w:rsidP="00040939">
      <w:pPr>
        <w:spacing w:after="200" w:line="276" w:lineRule="auto"/>
        <w:rPr>
          <w:rFonts w:ascii="Calibri" w:eastAsia="Calibri" w:hAnsi="Calibri"/>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600"/>
        <w:gridCol w:w="4070"/>
        <w:gridCol w:w="3402"/>
        <w:gridCol w:w="5245"/>
      </w:tblGrid>
      <w:tr w:rsidR="00040939" w:rsidRPr="00666EB9" w14:paraId="6A383CB5" w14:textId="77777777" w:rsidTr="004415DE">
        <w:trPr>
          <w:tblHeader/>
        </w:trPr>
        <w:tc>
          <w:tcPr>
            <w:tcW w:w="850" w:type="dxa"/>
          </w:tcPr>
          <w:p w14:paraId="18BE0C16" w14:textId="77777777" w:rsidR="00040939" w:rsidRDefault="00040939" w:rsidP="004415DE">
            <w:pPr>
              <w:jc w:val="center"/>
              <w:rPr>
                <w:rFonts w:ascii="Calibri" w:eastAsia="Calibri" w:hAnsi="Calibri"/>
                <w:b/>
                <w:szCs w:val="22"/>
              </w:rPr>
            </w:pPr>
            <w:r w:rsidRPr="0027640F">
              <w:rPr>
                <w:rFonts w:ascii="Calibri" w:eastAsia="Calibri" w:hAnsi="Calibri"/>
                <w:b/>
                <w:szCs w:val="22"/>
              </w:rPr>
              <w:t>Date</w:t>
            </w:r>
            <w:r>
              <w:rPr>
                <w:rFonts w:ascii="Calibri" w:eastAsia="Calibri" w:hAnsi="Calibri"/>
                <w:b/>
                <w:szCs w:val="22"/>
              </w:rPr>
              <w:t>/</w:t>
            </w:r>
          </w:p>
          <w:p w14:paraId="4DE25F70" w14:textId="77777777" w:rsidR="00040939" w:rsidRPr="0027640F" w:rsidRDefault="00040939" w:rsidP="004415DE">
            <w:pPr>
              <w:jc w:val="center"/>
              <w:rPr>
                <w:rFonts w:ascii="Calibri" w:eastAsia="Calibri" w:hAnsi="Calibri"/>
                <w:b/>
                <w:szCs w:val="22"/>
              </w:rPr>
            </w:pPr>
            <w:r>
              <w:rPr>
                <w:rFonts w:ascii="Calibri" w:eastAsia="Calibri" w:hAnsi="Calibri"/>
                <w:b/>
                <w:szCs w:val="22"/>
              </w:rPr>
              <w:t xml:space="preserve">SE </w:t>
            </w:r>
          </w:p>
        </w:tc>
        <w:tc>
          <w:tcPr>
            <w:tcW w:w="1600" w:type="dxa"/>
          </w:tcPr>
          <w:p w14:paraId="0074356A"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Staff member/s</w:t>
            </w:r>
          </w:p>
        </w:tc>
        <w:tc>
          <w:tcPr>
            <w:tcW w:w="4070" w:type="dxa"/>
          </w:tcPr>
          <w:p w14:paraId="0531E24D"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 xml:space="preserve">Issue and brief details </w:t>
            </w:r>
          </w:p>
          <w:p w14:paraId="65C35FB1" w14:textId="77777777" w:rsidR="00040939" w:rsidRPr="0027640F" w:rsidRDefault="00040939" w:rsidP="004415DE">
            <w:pPr>
              <w:jc w:val="center"/>
              <w:rPr>
                <w:rFonts w:ascii="Calibri" w:eastAsia="Calibri" w:hAnsi="Calibri"/>
                <w:b/>
                <w:szCs w:val="22"/>
              </w:rPr>
            </w:pPr>
          </w:p>
        </w:tc>
        <w:tc>
          <w:tcPr>
            <w:tcW w:w="3402" w:type="dxa"/>
          </w:tcPr>
          <w:p w14:paraId="133AE5B9"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Type of Intervention</w:t>
            </w:r>
          </w:p>
        </w:tc>
        <w:tc>
          <w:tcPr>
            <w:tcW w:w="5245" w:type="dxa"/>
          </w:tcPr>
          <w:p w14:paraId="558BAB52"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Response and agreed action</w:t>
            </w:r>
          </w:p>
        </w:tc>
      </w:tr>
      <w:tr w:rsidR="00040939" w:rsidRPr="00666EB9" w14:paraId="5CC6F6B0" w14:textId="77777777" w:rsidTr="004415DE">
        <w:tc>
          <w:tcPr>
            <w:tcW w:w="850" w:type="dxa"/>
          </w:tcPr>
          <w:p w14:paraId="0A7DD661" w14:textId="77777777" w:rsidR="00040939" w:rsidRPr="0027640F" w:rsidRDefault="00040939" w:rsidP="004415DE">
            <w:pPr>
              <w:rPr>
                <w:rFonts w:ascii="Calibri" w:eastAsia="Calibri" w:hAnsi="Calibri"/>
                <w:szCs w:val="22"/>
              </w:rPr>
            </w:pPr>
          </w:p>
          <w:p w14:paraId="18960CED" w14:textId="77777777" w:rsidR="00040939" w:rsidRPr="0027640F" w:rsidRDefault="00040939" w:rsidP="004415DE">
            <w:pPr>
              <w:rPr>
                <w:rFonts w:ascii="Calibri" w:eastAsia="Calibri" w:hAnsi="Calibri"/>
                <w:szCs w:val="22"/>
              </w:rPr>
            </w:pPr>
          </w:p>
        </w:tc>
        <w:tc>
          <w:tcPr>
            <w:tcW w:w="1600" w:type="dxa"/>
          </w:tcPr>
          <w:p w14:paraId="4F7A90BA" w14:textId="77777777" w:rsidR="00040939" w:rsidRPr="0027640F" w:rsidRDefault="00040939" w:rsidP="004415DE">
            <w:pPr>
              <w:rPr>
                <w:rFonts w:ascii="Calibri" w:eastAsia="Calibri" w:hAnsi="Calibri"/>
                <w:szCs w:val="22"/>
              </w:rPr>
            </w:pPr>
          </w:p>
        </w:tc>
        <w:tc>
          <w:tcPr>
            <w:tcW w:w="4070" w:type="dxa"/>
          </w:tcPr>
          <w:p w14:paraId="2C0F04FD" w14:textId="77777777" w:rsidR="00040939" w:rsidRPr="0027640F" w:rsidRDefault="00040939" w:rsidP="004415DE">
            <w:pPr>
              <w:rPr>
                <w:rFonts w:ascii="Calibri" w:eastAsia="Calibri" w:hAnsi="Calibri"/>
                <w:szCs w:val="22"/>
              </w:rPr>
            </w:pPr>
          </w:p>
        </w:tc>
        <w:tc>
          <w:tcPr>
            <w:tcW w:w="3402" w:type="dxa"/>
          </w:tcPr>
          <w:p w14:paraId="573F3A72" w14:textId="77777777" w:rsidR="00040939" w:rsidRPr="0027640F" w:rsidRDefault="00040939" w:rsidP="004415DE">
            <w:pPr>
              <w:rPr>
                <w:rFonts w:ascii="Calibri" w:eastAsia="Calibri" w:hAnsi="Calibri"/>
                <w:szCs w:val="22"/>
              </w:rPr>
            </w:pPr>
          </w:p>
        </w:tc>
        <w:tc>
          <w:tcPr>
            <w:tcW w:w="5245" w:type="dxa"/>
          </w:tcPr>
          <w:p w14:paraId="2FB20DC4" w14:textId="77777777" w:rsidR="00040939" w:rsidRPr="0027640F" w:rsidRDefault="00040939" w:rsidP="004415DE">
            <w:pPr>
              <w:rPr>
                <w:rFonts w:ascii="Calibri" w:eastAsia="Calibri" w:hAnsi="Calibri"/>
                <w:szCs w:val="22"/>
              </w:rPr>
            </w:pPr>
          </w:p>
        </w:tc>
      </w:tr>
      <w:tr w:rsidR="00040939" w:rsidRPr="00666EB9" w14:paraId="513F4E8A" w14:textId="77777777" w:rsidTr="004415DE">
        <w:tc>
          <w:tcPr>
            <w:tcW w:w="850" w:type="dxa"/>
          </w:tcPr>
          <w:p w14:paraId="57F299A6" w14:textId="77777777" w:rsidR="00040939" w:rsidRPr="0027640F" w:rsidRDefault="00040939" w:rsidP="004415DE">
            <w:pPr>
              <w:rPr>
                <w:rFonts w:ascii="Calibri" w:eastAsia="Calibri" w:hAnsi="Calibri"/>
                <w:szCs w:val="22"/>
              </w:rPr>
            </w:pPr>
          </w:p>
          <w:p w14:paraId="10FD5BBC" w14:textId="77777777" w:rsidR="00040939" w:rsidRPr="0027640F" w:rsidRDefault="00040939" w:rsidP="004415DE">
            <w:pPr>
              <w:rPr>
                <w:rFonts w:ascii="Calibri" w:eastAsia="Calibri" w:hAnsi="Calibri"/>
                <w:szCs w:val="22"/>
              </w:rPr>
            </w:pPr>
          </w:p>
        </w:tc>
        <w:tc>
          <w:tcPr>
            <w:tcW w:w="1600" w:type="dxa"/>
          </w:tcPr>
          <w:p w14:paraId="62B4FA62" w14:textId="77777777" w:rsidR="00040939" w:rsidRPr="0027640F" w:rsidRDefault="00040939" w:rsidP="004415DE">
            <w:pPr>
              <w:rPr>
                <w:rFonts w:ascii="Calibri" w:eastAsia="Calibri" w:hAnsi="Calibri"/>
                <w:szCs w:val="22"/>
              </w:rPr>
            </w:pPr>
          </w:p>
        </w:tc>
        <w:tc>
          <w:tcPr>
            <w:tcW w:w="4070" w:type="dxa"/>
          </w:tcPr>
          <w:p w14:paraId="53F67F8E" w14:textId="77777777" w:rsidR="00040939" w:rsidRPr="0027640F" w:rsidRDefault="00040939" w:rsidP="004415DE">
            <w:pPr>
              <w:rPr>
                <w:rFonts w:ascii="Calibri" w:eastAsia="Calibri" w:hAnsi="Calibri"/>
                <w:szCs w:val="22"/>
              </w:rPr>
            </w:pPr>
          </w:p>
        </w:tc>
        <w:tc>
          <w:tcPr>
            <w:tcW w:w="3402" w:type="dxa"/>
          </w:tcPr>
          <w:p w14:paraId="32885164" w14:textId="77777777" w:rsidR="00040939" w:rsidRPr="0027640F" w:rsidRDefault="00040939" w:rsidP="004415DE">
            <w:pPr>
              <w:rPr>
                <w:rFonts w:ascii="Calibri" w:eastAsia="Calibri" w:hAnsi="Calibri"/>
                <w:szCs w:val="22"/>
              </w:rPr>
            </w:pPr>
          </w:p>
        </w:tc>
        <w:tc>
          <w:tcPr>
            <w:tcW w:w="5245" w:type="dxa"/>
          </w:tcPr>
          <w:p w14:paraId="32A724E6" w14:textId="77777777" w:rsidR="00040939" w:rsidRPr="0027640F" w:rsidRDefault="00040939" w:rsidP="004415DE">
            <w:pPr>
              <w:rPr>
                <w:rFonts w:ascii="Calibri" w:eastAsia="Calibri" w:hAnsi="Calibri"/>
                <w:szCs w:val="22"/>
              </w:rPr>
            </w:pPr>
          </w:p>
        </w:tc>
      </w:tr>
      <w:tr w:rsidR="00040939" w:rsidRPr="00666EB9" w14:paraId="0640A426" w14:textId="77777777" w:rsidTr="004415DE">
        <w:trPr>
          <w:trHeight w:val="305"/>
        </w:trPr>
        <w:tc>
          <w:tcPr>
            <w:tcW w:w="850" w:type="dxa"/>
          </w:tcPr>
          <w:p w14:paraId="04B4ECD0" w14:textId="77777777" w:rsidR="00040939" w:rsidRPr="0027640F" w:rsidRDefault="00040939" w:rsidP="004415DE">
            <w:pPr>
              <w:rPr>
                <w:rFonts w:ascii="Calibri" w:eastAsia="Calibri" w:hAnsi="Calibri"/>
                <w:szCs w:val="22"/>
              </w:rPr>
            </w:pPr>
          </w:p>
          <w:p w14:paraId="2BED9186" w14:textId="77777777" w:rsidR="00040939" w:rsidRPr="0027640F" w:rsidRDefault="00040939" w:rsidP="004415DE">
            <w:pPr>
              <w:rPr>
                <w:rFonts w:ascii="Calibri" w:eastAsia="Calibri" w:hAnsi="Calibri"/>
                <w:szCs w:val="22"/>
              </w:rPr>
            </w:pPr>
          </w:p>
        </w:tc>
        <w:tc>
          <w:tcPr>
            <w:tcW w:w="1600" w:type="dxa"/>
          </w:tcPr>
          <w:p w14:paraId="53F490BA" w14:textId="77777777" w:rsidR="00040939" w:rsidRPr="0027640F" w:rsidRDefault="00040939" w:rsidP="004415DE">
            <w:pPr>
              <w:rPr>
                <w:rFonts w:ascii="Calibri" w:eastAsia="Calibri" w:hAnsi="Calibri"/>
                <w:szCs w:val="22"/>
              </w:rPr>
            </w:pPr>
          </w:p>
        </w:tc>
        <w:tc>
          <w:tcPr>
            <w:tcW w:w="4070" w:type="dxa"/>
          </w:tcPr>
          <w:p w14:paraId="6861219C" w14:textId="77777777" w:rsidR="00040939" w:rsidRPr="0027640F" w:rsidRDefault="00040939" w:rsidP="004415DE">
            <w:pPr>
              <w:rPr>
                <w:rFonts w:ascii="Calibri" w:eastAsia="Calibri" w:hAnsi="Calibri"/>
                <w:szCs w:val="22"/>
              </w:rPr>
            </w:pPr>
          </w:p>
        </w:tc>
        <w:tc>
          <w:tcPr>
            <w:tcW w:w="3402" w:type="dxa"/>
          </w:tcPr>
          <w:p w14:paraId="7153490B" w14:textId="77777777" w:rsidR="00040939" w:rsidRPr="0027640F" w:rsidRDefault="00040939" w:rsidP="004415DE">
            <w:pPr>
              <w:rPr>
                <w:rFonts w:ascii="Calibri" w:eastAsia="Calibri" w:hAnsi="Calibri"/>
                <w:szCs w:val="22"/>
              </w:rPr>
            </w:pPr>
          </w:p>
        </w:tc>
        <w:tc>
          <w:tcPr>
            <w:tcW w:w="5245" w:type="dxa"/>
          </w:tcPr>
          <w:p w14:paraId="23261000" w14:textId="77777777" w:rsidR="00040939" w:rsidRPr="0027640F" w:rsidRDefault="00040939" w:rsidP="004415DE">
            <w:pPr>
              <w:rPr>
                <w:rFonts w:ascii="Calibri" w:eastAsia="Calibri" w:hAnsi="Calibri"/>
                <w:szCs w:val="22"/>
              </w:rPr>
            </w:pPr>
          </w:p>
        </w:tc>
      </w:tr>
      <w:tr w:rsidR="00040939" w:rsidRPr="00666EB9" w14:paraId="6A20F641" w14:textId="77777777" w:rsidTr="004415DE">
        <w:tc>
          <w:tcPr>
            <w:tcW w:w="850" w:type="dxa"/>
          </w:tcPr>
          <w:p w14:paraId="78E5F89A" w14:textId="77777777" w:rsidR="00040939" w:rsidRPr="0027640F" w:rsidRDefault="00040939" w:rsidP="004415DE">
            <w:pPr>
              <w:rPr>
                <w:rFonts w:ascii="Calibri" w:eastAsia="Calibri" w:hAnsi="Calibri"/>
                <w:szCs w:val="22"/>
              </w:rPr>
            </w:pPr>
          </w:p>
          <w:p w14:paraId="297F31FE" w14:textId="77777777" w:rsidR="00040939" w:rsidRPr="0027640F" w:rsidRDefault="00040939" w:rsidP="004415DE">
            <w:pPr>
              <w:rPr>
                <w:rFonts w:ascii="Calibri" w:eastAsia="Calibri" w:hAnsi="Calibri"/>
                <w:szCs w:val="22"/>
              </w:rPr>
            </w:pPr>
          </w:p>
        </w:tc>
        <w:tc>
          <w:tcPr>
            <w:tcW w:w="1600" w:type="dxa"/>
          </w:tcPr>
          <w:p w14:paraId="0FADB578" w14:textId="77777777" w:rsidR="00040939" w:rsidRPr="0027640F" w:rsidRDefault="00040939" w:rsidP="004415DE">
            <w:pPr>
              <w:rPr>
                <w:rFonts w:ascii="Calibri" w:eastAsia="Calibri" w:hAnsi="Calibri"/>
                <w:szCs w:val="22"/>
              </w:rPr>
            </w:pPr>
          </w:p>
        </w:tc>
        <w:tc>
          <w:tcPr>
            <w:tcW w:w="4070" w:type="dxa"/>
          </w:tcPr>
          <w:p w14:paraId="1617680E" w14:textId="77777777" w:rsidR="00040939" w:rsidRPr="0027640F" w:rsidRDefault="00040939" w:rsidP="004415DE">
            <w:pPr>
              <w:rPr>
                <w:rFonts w:ascii="Calibri" w:eastAsia="Calibri" w:hAnsi="Calibri"/>
                <w:szCs w:val="22"/>
              </w:rPr>
            </w:pPr>
          </w:p>
        </w:tc>
        <w:tc>
          <w:tcPr>
            <w:tcW w:w="3402" w:type="dxa"/>
          </w:tcPr>
          <w:p w14:paraId="1AFFA20D" w14:textId="77777777" w:rsidR="00040939" w:rsidRPr="0027640F" w:rsidRDefault="00040939" w:rsidP="004415DE">
            <w:pPr>
              <w:rPr>
                <w:rFonts w:ascii="Calibri" w:eastAsia="Calibri" w:hAnsi="Calibri"/>
                <w:szCs w:val="22"/>
              </w:rPr>
            </w:pPr>
          </w:p>
        </w:tc>
        <w:tc>
          <w:tcPr>
            <w:tcW w:w="5245" w:type="dxa"/>
          </w:tcPr>
          <w:p w14:paraId="5BF892B4" w14:textId="77777777" w:rsidR="00040939" w:rsidRPr="0027640F" w:rsidRDefault="00040939" w:rsidP="004415DE">
            <w:pPr>
              <w:rPr>
                <w:rFonts w:ascii="Calibri" w:eastAsia="Calibri" w:hAnsi="Calibri"/>
                <w:szCs w:val="22"/>
              </w:rPr>
            </w:pPr>
          </w:p>
        </w:tc>
      </w:tr>
      <w:tr w:rsidR="00040939" w:rsidRPr="00666EB9" w14:paraId="704F00DD" w14:textId="77777777" w:rsidTr="004415DE">
        <w:tc>
          <w:tcPr>
            <w:tcW w:w="850" w:type="dxa"/>
          </w:tcPr>
          <w:p w14:paraId="0D9406EA" w14:textId="77777777" w:rsidR="00040939" w:rsidRPr="0027640F" w:rsidRDefault="00040939" w:rsidP="004415DE">
            <w:pPr>
              <w:rPr>
                <w:rFonts w:ascii="Calibri" w:eastAsia="Calibri" w:hAnsi="Calibri"/>
                <w:szCs w:val="22"/>
              </w:rPr>
            </w:pPr>
          </w:p>
          <w:p w14:paraId="02D9F6AF" w14:textId="77777777" w:rsidR="00040939" w:rsidRPr="0027640F" w:rsidRDefault="00040939" w:rsidP="004415DE">
            <w:pPr>
              <w:rPr>
                <w:rFonts w:ascii="Calibri" w:eastAsia="Calibri" w:hAnsi="Calibri"/>
                <w:szCs w:val="22"/>
              </w:rPr>
            </w:pPr>
          </w:p>
        </w:tc>
        <w:tc>
          <w:tcPr>
            <w:tcW w:w="1600" w:type="dxa"/>
          </w:tcPr>
          <w:p w14:paraId="7ED94979" w14:textId="77777777" w:rsidR="00040939" w:rsidRPr="0027640F" w:rsidRDefault="00040939" w:rsidP="004415DE">
            <w:pPr>
              <w:rPr>
                <w:rFonts w:ascii="Calibri" w:eastAsia="Calibri" w:hAnsi="Calibri"/>
                <w:szCs w:val="22"/>
              </w:rPr>
            </w:pPr>
          </w:p>
        </w:tc>
        <w:tc>
          <w:tcPr>
            <w:tcW w:w="4070" w:type="dxa"/>
          </w:tcPr>
          <w:p w14:paraId="70E4A61C" w14:textId="77777777" w:rsidR="00040939" w:rsidRPr="0027640F" w:rsidRDefault="00040939" w:rsidP="004415DE">
            <w:pPr>
              <w:rPr>
                <w:rFonts w:ascii="Calibri" w:eastAsia="Calibri" w:hAnsi="Calibri"/>
                <w:szCs w:val="22"/>
              </w:rPr>
            </w:pPr>
          </w:p>
        </w:tc>
        <w:tc>
          <w:tcPr>
            <w:tcW w:w="3402" w:type="dxa"/>
          </w:tcPr>
          <w:p w14:paraId="0EC57A62" w14:textId="77777777" w:rsidR="00040939" w:rsidRPr="0027640F" w:rsidRDefault="00040939" w:rsidP="004415DE">
            <w:pPr>
              <w:rPr>
                <w:rFonts w:ascii="Calibri" w:eastAsia="Calibri" w:hAnsi="Calibri"/>
                <w:szCs w:val="22"/>
              </w:rPr>
            </w:pPr>
          </w:p>
        </w:tc>
        <w:tc>
          <w:tcPr>
            <w:tcW w:w="5245" w:type="dxa"/>
          </w:tcPr>
          <w:p w14:paraId="48F4BEF8" w14:textId="77777777" w:rsidR="00040939" w:rsidRPr="0027640F" w:rsidRDefault="00040939" w:rsidP="004415DE">
            <w:pPr>
              <w:rPr>
                <w:rFonts w:ascii="Calibri" w:eastAsia="Calibri" w:hAnsi="Calibri"/>
                <w:szCs w:val="22"/>
              </w:rPr>
            </w:pPr>
          </w:p>
        </w:tc>
      </w:tr>
      <w:tr w:rsidR="00040939" w:rsidRPr="00666EB9" w14:paraId="00FA463A" w14:textId="77777777" w:rsidTr="004415DE">
        <w:tc>
          <w:tcPr>
            <w:tcW w:w="850" w:type="dxa"/>
          </w:tcPr>
          <w:p w14:paraId="21E11726" w14:textId="77777777" w:rsidR="00040939" w:rsidRPr="0027640F" w:rsidRDefault="00040939" w:rsidP="004415DE">
            <w:pPr>
              <w:rPr>
                <w:rFonts w:ascii="Calibri" w:eastAsia="Calibri" w:hAnsi="Calibri"/>
                <w:szCs w:val="22"/>
              </w:rPr>
            </w:pPr>
          </w:p>
          <w:p w14:paraId="5341BFD4" w14:textId="77777777" w:rsidR="00040939" w:rsidRPr="0027640F" w:rsidRDefault="00040939" w:rsidP="004415DE">
            <w:pPr>
              <w:rPr>
                <w:rFonts w:ascii="Calibri" w:eastAsia="Calibri" w:hAnsi="Calibri"/>
                <w:szCs w:val="22"/>
              </w:rPr>
            </w:pPr>
          </w:p>
        </w:tc>
        <w:tc>
          <w:tcPr>
            <w:tcW w:w="1600" w:type="dxa"/>
          </w:tcPr>
          <w:p w14:paraId="1C691C9B" w14:textId="77777777" w:rsidR="00040939" w:rsidRPr="0027640F" w:rsidRDefault="00040939" w:rsidP="004415DE">
            <w:pPr>
              <w:rPr>
                <w:rFonts w:ascii="Calibri" w:eastAsia="Calibri" w:hAnsi="Calibri"/>
                <w:szCs w:val="22"/>
              </w:rPr>
            </w:pPr>
          </w:p>
        </w:tc>
        <w:tc>
          <w:tcPr>
            <w:tcW w:w="4070" w:type="dxa"/>
          </w:tcPr>
          <w:p w14:paraId="077B3211" w14:textId="77777777" w:rsidR="00040939" w:rsidRPr="0027640F" w:rsidRDefault="00040939" w:rsidP="004415DE">
            <w:pPr>
              <w:rPr>
                <w:rFonts w:ascii="Calibri" w:eastAsia="Calibri" w:hAnsi="Calibri"/>
                <w:szCs w:val="22"/>
              </w:rPr>
            </w:pPr>
          </w:p>
        </w:tc>
        <w:tc>
          <w:tcPr>
            <w:tcW w:w="3402" w:type="dxa"/>
          </w:tcPr>
          <w:p w14:paraId="1C3C5BCB" w14:textId="77777777" w:rsidR="00040939" w:rsidRPr="0027640F" w:rsidRDefault="00040939" w:rsidP="004415DE">
            <w:pPr>
              <w:rPr>
                <w:rFonts w:ascii="Calibri" w:eastAsia="Calibri" w:hAnsi="Calibri"/>
                <w:szCs w:val="22"/>
              </w:rPr>
            </w:pPr>
          </w:p>
        </w:tc>
        <w:tc>
          <w:tcPr>
            <w:tcW w:w="5245" w:type="dxa"/>
          </w:tcPr>
          <w:p w14:paraId="529A3544" w14:textId="77777777" w:rsidR="00040939" w:rsidRPr="0027640F" w:rsidRDefault="00040939" w:rsidP="004415DE">
            <w:pPr>
              <w:rPr>
                <w:rFonts w:ascii="Calibri" w:eastAsia="Calibri" w:hAnsi="Calibri"/>
                <w:szCs w:val="22"/>
              </w:rPr>
            </w:pPr>
          </w:p>
        </w:tc>
      </w:tr>
      <w:tr w:rsidR="00040939" w:rsidRPr="00666EB9" w14:paraId="1E069A83" w14:textId="77777777" w:rsidTr="004415DE">
        <w:tc>
          <w:tcPr>
            <w:tcW w:w="850" w:type="dxa"/>
          </w:tcPr>
          <w:p w14:paraId="1C64CE5A" w14:textId="77777777" w:rsidR="00040939" w:rsidRPr="0027640F" w:rsidRDefault="00040939" w:rsidP="004415DE">
            <w:pPr>
              <w:rPr>
                <w:rFonts w:ascii="Calibri" w:eastAsia="Calibri" w:hAnsi="Calibri"/>
                <w:szCs w:val="22"/>
              </w:rPr>
            </w:pPr>
          </w:p>
          <w:p w14:paraId="624D1DC6" w14:textId="77777777" w:rsidR="00040939" w:rsidRPr="0027640F" w:rsidRDefault="00040939" w:rsidP="004415DE">
            <w:pPr>
              <w:rPr>
                <w:rFonts w:ascii="Calibri" w:eastAsia="Calibri" w:hAnsi="Calibri"/>
                <w:szCs w:val="22"/>
              </w:rPr>
            </w:pPr>
          </w:p>
        </w:tc>
        <w:tc>
          <w:tcPr>
            <w:tcW w:w="1600" w:type="dxa"/>
          </w:tcPr>
          <w:p w14:paraId="437C1A6C" w14:textId="77777777" w:rsidR="00040939" w:rsidRPr="0027640F" w:rsidRDefault="00040939" w:rsidP="004415DE">
            <w:pPr>
              <w:rPr>
                <w:rFonts w:ascii="Calibri" w:eastAsia="Calibri" w:hAnsi="Calibri"/>
                <w:szCs w:val="22"/>
              </w:rPr>
            </w:pPr>
          </w:p>
        </w:tc>
        <w:tc>
          <w:tcPr>
            <w:tcW w:w="4070" w:type="dxa"/>
          </w:tcPr>
          <w:p w14:paraId="0B0E692B" w14:textId="77777777" w:rsidR="00040939" w:rsidRPr="0027640F" w:rsidRDefault="00040939" w:rsidP="004415DE">
            <w:pPr>
              <w:rPr>
                <w:rFonts w:ascii="Calibri" w:eastAsia="Calibri" w:hAnsi="Calibri"/>
                <w:szCs w:val="22"/>
              </w:rPr>
            </w:pPr>
          </w:p>
        </w:tc>
        <w:tc>
          <w:tcPr>
            <w:tcW w:w="3402" w:type="dxa"/>
          </w:tcPr>
          <w:p w14:paraId="42E5587C" w14:textId="77777777" w:rsidR="00040939" w:rsidRPr="0027640F" w:rsidRDefault="00040939" w:rsidP="004415DE">
            <w:pPr>
              <w:rPr>
                <w:rFonts w:ascii="Calibri" w:eastAsia="Calibri" w:hAnsi="Calibri"/>
                <w:szCs w:val="22"/>
              </w:rPr>
            </w:pPr>
          </w:p>
        </w:tc>
        <w:tc>
          <w:tcPr>
            <w:tcW w:w="5245" w:type="dxa"/>
          </w:tcPr>
          <w:p w14:paraId="738059EC" w14:textId="77777777" w:rsidR="00040939" w:rsidRPr="0027640F" w:rsidRDefault="00040939" w:rsidP="004415DE">
            <w:pPr>
              <w:rPr>
                <w:rFonts w:ascii="Calibri" w:eastAsia="Calibri" w:hAnsi="Calibri"/>
                <w:szCs w:val="22"/>
              </w:rPr>
            </w:pPr>
          </w:p>
        </w:tc>
      </w:tr>
      <w:tr w:rsidR="00040939" w:rsidRPr="00666EB9" w14:paraId="2ED37651" w14:textId="77777777" w:rsidTr="004415DE">
        <w:tc>
          <w:tcPr>
            <w:tcW w:w="850" w:type="dxa"/>
          </w:tcPr>
          <w:p w14:paraId="7E625D17" w14:textId="77777777" w:rsidR="00040939" w:rsidRPr="0027640F" w:rsidRDefault="00040939" w:rsidP="004415DE">
            <w:pPr>
              <w:rPr>
                <w:rFonts w:ascii="Calibri" w:eastAsia="Calibri" w:hAnsi="Calibri"/>
                <w:szCs w:val="22"/>
              </w:rPr>
            </w:pPr>
          </w:p>
          <w:p w14:paraId="1E9A42D4" w14:textId="77777777" w:rsidR="00040939" w:rsidRPr="0027640F" w:rsidRDefault="00040939" w:rsidP="004415DE">
            <w:pPr>
              <w:rPr>
                <w:rFonts w:ascii="Calibri" w:eastAsia="Calibri" w:hAnsi="Calibri"/>
                <w:szCs w:val="22"/>
              </w:rPr>
            </w:pPr>
          </w:p>
        </w:tc>
        <w:tc>
          <w:tcPr>
            <w:tcW w:w="1600" w:type="dxa"/>
          </w:tcPr>
          <w:p w14:paraId="1F028214" w14:textId="77777777" w:rsidR="00040939" w:rsidRPr="0027640F" w:rsidRDefault="00040939" w:rsidP="004415DE">
            <w:pPr>
              <w:rPr>
                <w:rFonts w:ascii="Calibri" w:eastAsia="Calibri" w:hAnsi="Calibri"/>
                <w:szCs w:val="22"/>
              </w:rPr>
            </w:pPr>
          </w:p>
        </w:tc>
        <w:tc>
          <w:tcPr>
            <w:tcW w:w="4070" w:type="dxa"/>
          </w:tcPr>
          <w:p w14:paraId="3E45028C" w14:textId="77777777" w:rsidR="00040939" w:rsidRPr="0027640F" w:rsidRDefault="00040939" w:rsidP="004415DE">
            <w:pPr>
              <w:rPr>
                <w:rFonts w:ascii="Calibri" w:eastAsia="Calibri" w:hAnsi="Calibri"/>
                <w:szCs w:val="22"/>
              </w:rPr>
            </w:pPr>
          </w:p>
        </w:tc>
        <w:tc>
          <w:tcPr>
            <w:tcW w:w="3402" w:type="dxa"/>
          </w:tcPr>
          <w:p w14:paraId="787F810F" w14:textId="77777777" w:rsidR="00040939" w:rsidRPr="0027640F" w:rsidRDefault="00040939" w:rsidP="004415DE">
            <w:pPr>
              <w:ind w:left="720"/>
              <w:contextualSpacing/>
              <w:rPr>
                <w:rFonts w:ascii="Calibri" w:eastAsia="Calibri" w:hAnsi="Calibri"/>
                <w:szCs w:val="22"/>
              </w:rPr>
            </w:pPr>
          </w:p>
        </w:tc>
        <w:tc>
          <w:tcPr>
            <w:tcW w:w="5245" w:type="dxa"/>
          </w:tcPr>
          <w:p w14:paraId="4E87123C" w14:textId="77777777" w:rsidR="00040939" w:rsidRPr="0027640F" w:rsidRDefault="00040939" w:rsidP="004415DE">
            <w:pPr>
              <w:rPr>
                <w:rFonts w:ascii="Calibri" w:eastAsia="Calibri" w:hAnsi="Calibri"/>
                <w:szCs w:val="22"/>
              </w:rPr>
            </w:pPr>
          </w:p>
        </w:tc>
      </w:tr>
      <w:tr w:rsidR="00040939" w:rsidRPr="00666EB9" w14:paraId="000F92BF" w14:textId="77777777" w:rsidTr="004415DE">
        <w:tc>
          <w:tcPr>
            <w:tcW w:w="850" w:type="dxa"/>
          </w:tcPr>
          <w:p w14:paraId="016ED832" w14:textId="77777777" w:rsidR="00040939" w:rsidRPr="0027640F" w:rsidRDefault="00040939" w:rsidP="004415DE">
            <w:pPr>
              <w:rPr>
                <w:rFonts w:ascii="Calibri" w:eastAsia="Calibri" w:hAnsi="Calibri"/>
                <w:szCs w:val="22"/>
              </w:rPr>
            </w:pPr>
          </w:p>
          <w:p w14:paraId="1468B6AE" w14:textId="77777777" w:rsidR="00040939" w:rsidRPr="0027640F" w:rsidRDefault="00040939" w:rsidP="004415DE">
            <w:pPr>
              <w:rPr>
                <w:rFonts w:ascii="Calibri" w:eastAsia="Calibri" w:hAnsi="Calibri"/>
                <w:szCs w:val="22"/>
              </w:rPr>
            </w:pPr>
          </w:p>
        </w:tc>
        <w:tc>
          <w:tcPr>
            <w:tcW w:w="1600" w:type="dxa"/>
          </w:tcPr>
          <w:p w14:paraId="1034F3C0" w14:textId="77777777" w:rsidR="00040939" w:rsidRPr="0027640F" w:rsidRDefault="00040939" w:rsidP="004415DE">
            <w:pPr>
              <w:rPr>
                <w:rFonts w:ascii="Calibri" w:eastAsia="Calibri" w:hAnsi="Calibri"/>
                <w:szCs w:val="22"/>
              </w:rPr>
            </w:pPr>
          </w:p>
        </w:tc>
        <w:tc>
          <w:tcPr>
            <w:tcW w:w="4070" w:type="dxa"/>
          </w:tcPr>
          <w:p w14:paraId="5A77D71D" w14:textId="77777777" w:rsidR="00040939" w:rsidRPr="0027640F" w:rsidRDefault="00040939" w:rsidP="004415DE">
            <w:pPr>
              <w:rPr>
                <w:rFonts w:ascii="Calibri" w:eastAsia="Calibri" w:hAnsi="Calibri"/>
                <w:szCs w:val="22"/>
              </w:rPr>
            </w:pPr>
          </w:p>
        </w:tc>
        <w:tc>
          <w:tcPr>
            <w:tcW w:w="3402" w:type="dxa"/>
          </w:tcPr>
          <w:p w14:paraId="42846B3C" w14:textId="77777777" w:rsidR="00040939" w:rsidRPr="0027640F" w:rsidRDefault="00040939" w:rsidP="004415DE">
            <w:pPr>
              <w:ind w:left="720"/>
              <w:contextualSpacing/>
              <w:rPr>
                <w:rFonts w:ascii="Calibri" w:eastAsia="Calibri" w:hAnsi="Calibri"/>
                <w:szCs w:val="22"/>
              </w:rPr>
            </w:pPr>
          </w:p>
        </w:tc>
        <w:tc>
          <w:tcPr>
            <w:tcW w:w="5245" w:type="dxa"/>
          </w:tcPr>
          <w:p w14:paraId="6D12A9F8" w14:textId="77777777" w:rsidR="00040939" w:rsidRPr="0027640F" w:rsidRDefault="00040939" w:rsidP="004415DE">
            <w:pPr>
              <w:rPr>
                <w:rFonts w:ascii="Calibri" w:eastAsia="Calibri" w:hAnsi="Calibri"/>
                <w:szCs w:val="22"/>
              </w:rPr>
            </w:pPr>
          </w:p>
        </w:tc>
      </w:tr>
      <w:tr w:rsidR="00040939" w:rsidRPr="00666EB9" w14:paraId="78561078" w14:textId="77777777" w:rsidTr="004415DE">
        <w:tc>
          <w:tcPr>
            <w:tcW w:w="850" w:type="dxa"/>
          </w:tcPr>
          <w:p w14:paraId="39B69E38" w14:textId="77777777" w:rsidR="00040939" w:rsidRPr="0027640F" w:rsidRDefault="00040939" w:rsidP="004415DE">
            <w:pPr>
              <w:rPr>
                <w:rFonts w:ascii="Calibri" w:eastAsia="Calibri" w:hAnsi="Calibri"/>
                <w:szCs w:val="22"/>
              </w:rPr>
            </w:pPr>
          </w:p>
        </w:tc>
        <w:tc>
          <w:tcPr>
            <w:tcW w:w="1600" w:type="dxa"/>
          </w:tcPr>
          <w:p w14:paraId="2DE09439" w14:textId="77777777" w:rsidR="00040939" w:rsidRPr="0027640F" w:rsidRDefault="00040939" w:rsidP="004415DE">
            <w:pPr>
              <w:rPr>
                <w:rFonts w:ascii="Calibri" w:eastAsia="Calibri" w:hAnsi="Calibri"/>
                <w:szCs w:val="22"/>
              </w:rPr>
            </w:pPr>
          </w:p>
        </w:tc>
        <w:tc>
          <w:tcPr>
            <w:tcW w:w="4070" w:type="dxa"/>
          </w:tcPr>
          <w:p w14:paraId="1BA32C4C" w14:textId="77777777" w:rsidR="00040939" w:rsidRPr="0027640F" w:rsidRDefault="00040939" w:rsidP="004415DE">
            <w:pPr>
              <w:rPr>
                <w:rFonts w:ascii="Calibri" w:eastAsia="Calibri" w:hAnsi="Calibri"/>
                <w:szCs w:val="22"/>
              </w:rPr>
            </w:pPr>
          </w:p>
        </w:tc>
        <w:tc>
          <w:tcPr>
            <w:tcW w:w="3402" w:type="dxa"/>
          </w:tcPr>
          <w:p w14:paraId="5DE70E10" w14:textId="77777777" w:rsidR="00040939" w:rsidRPr="0027640F" w:rsidRDefault="00040939" w:rsidP="004415DE">
            <w:pPr>
              <w:ind w:left="720"/>
              <w:contextualSpacing/>
              <w:rPr>
                <w:rFonts w:ascii="Calibri" w:eastAsia="Calibri" w:hAnsi="Calibri"/>
                <w:szCs w:val="22"/>
              </w:rPr>
            </w:pPr>
          </w:p>
        </w:tc>
        <w:tc>
          <w:tcPr>
            <w:tcW w:w="5245" w:type="dxa"/>
          </w:tcPr>
          <w:p w14:paraId="12E8D741" w14:textId="77777777" w:rsidR="00040939" w:rsidRDefault="00040939" w:rsidP="004415DE">
            <w:pPr>
              <w:rPr>
                <w:rFonts w:ascii="Calibri" w:eastAsia="Calibri" w:hAnsi="Calibri"/>
                <w:szCs w:val="22"/>
              </w:rPr>
            </w:pPr>
          </w:p>
          <w:p w14:paraId="04136D55" w14:textId="09969815" w:rsidR="00040939" w:rsidRPr="0027640F" w:rsidRDefault="00040939" w:rsidP="00040939">
            <w:pPr>
              <w:ind w:left="0" w:firstLine="0"/>
              <w:rPr>
                <w:rFonts w:ascii="Calibri" w:eastAsia="Calibri" w:hAnsi="Calibri"/>
                <w:szCs w:val="22"/>
              </w:rPr>
            </w:pPr>
          </w:p>
        </w:tc>
      </w:tr>
      <w:tr w:rsidR="00040939" w:rsidRPr="00666EB9" w14:paraId="4366B7DC" w14:textId="77777777" w:rsidTr="004415DE">
        <w:tc>
          <w:tcPr>
            <w:tcW w:w="850" w:type="dxa"/>
          </w:tcPr>
          <w:p w14:paraId="676F082C" w14:textId="77777777" w:rsidR="00040939" w:rsidRPr="0027640F" w:rsidRDefault="00040939" w:rsidP="004415DE">
            <w:pPr>
              <w:rPr>
                <w:rFonts w:ascii="Calibri" w:eastAsia="Calibri" w:hAnsi="Calibri"/>
                <w:szCs w:val="22"/>
              </w:rPr>
            </w:pPr>
          </w:p>
        </w:tc>
        <w:tc>
          <w:tcPr>
            <w:tcW w:w="1600" w:type="dxa"/>
          </w:tcPr>
          <w:p w14:paraId="29997579" w14:textId="77777777" w:rsidR="00040939" w:rsidRPr="0027640F" w:rsidRDefault="00040939" w:rsidP="004415DE">
            <w:pPr>
              <w:rPr>
                <w:rFonts w:ascii="Calibri" w:eastAsia="Calibri" w:hAnsi="Calibri"/>
                <w:szCs w:val="22"/>
              </w:rPr>
            </w:pPr>
          </w:p>
        </w:tc>
        <w:tc>
          <w:tcPr>
            <w:tcW w:w="4070" w:type="dxa"/>
          </w:tcPr>
          <w:p w14:paraId="7F3C7599" w14:textId="77777777" w:rsidR="00040939" w:rsidRPr="0027640F" w:rsidRDefault="00040939" w:rsidP="004415DE">
            <w:pPr>
              <w:rPr>
                <w:rFonts w:ascii="Calibri" w:eastAsia="Calibri" w:hAnsi="Calibri"/>
                <w:szCs w:val="22"/>
              </w:rPr>
            </w:pPr>
          </w:p>
        </w:tc>
        <w:tc>
          <w:tcPr>
            <w:tcW w:w="3402" w:type="dxa"/>
          </w:tcPr>
          <w:p w14:paraId="4D787C32" w14:textId="77777777" w:rsidR="00040939" w:rsidRPr="0027640F" w:rsidRDefault="00040939" w:rsidP="004415DE">
            <w:pPr>
              <w:ind w:left="720"/>
              <w:contextualSpacing/>
              <w:rPr>
                <w:rFonts w:ascii="Calibri" w:eastAsia="Calibri" w:hAnsi="Calibri"/>
                <w:szCs w:val="22"/>
              </w:rPr>
            </w:pPr>
          </w:p>
        </w:tc>
        <w:tc>
          <w:tcPr>
            <w:tcW w:w="5245" w:type="dxa"/>
          </w:tcPr>
          <w:p w14:paraId="096EC539" w14:textId="77777777" w:rsidR="00040939" w:rsidRDefault="00040939" w:rsidP="004415DE">
            <w:pPr>
              <w:rPr>
                <w:rFonts w:ascii="Calibri" w:eastAsia="Calibri" w:hAnsi="Calibri"/>
                <w:szCs w:val="22"/>
              </w:rPr>
            </w:pPr>
          </w:p>
          <w:p w14:paraId="22416FB2" w14:textId="61836962" w:rsidR="00040939" w:rsidRPr="0027640F" w:rsidRDefault="00040939" w:rsidP="004415DE">
            <w:pPr>
              <w:rPr>
                <w:rFonts w:ascii="Calibri" w:eastAsia="Calibri" w:hAnsi="Calibri"/>
                <w:szCs w:val="22"/>
              </w:rPr>
            </w:pPr>
          </w:p>
        </w:tc>
      </w:tr>
    </w:tbl>
    <w:p w14:paraId="707D6268" w14:textId="77777777" w:rsidR="00040939" w:rsidRDefault="00040939" w:rsidP="00040939">
      <w:pPr>
        <w:spacing w:after="200" w:line="276" w:lineRule="auto"/>
        <w:ind w:left="720"/>
        <w:jc w:val="center"/>
        <w:rPr>
          <w:rFonts w:ascii="Calibri" w:eastAsia="Calibri" w:hAnsi="Calibri"/>
          <w:szCs w:val="22"/>
        </w:rPr>
        <w:sectPr w:rsidR="00040939" w:rsidSect="004415DE">
          <w:pgSz w:w="16838" w:h="11906" w:orient="landscape"/>
          <w:pgMar w:top="425" w:right="567" w:bottom="424" w:left="568" w:header="709" w:footer="709" w:gutter="0"/>
          <w:cols w:space="708"/>
          <w:docGrid w:linePitch="360"/>
        </w:sectPr>
      </w:pPr>
      <w:r>
        <w:rPr>
          <w:rFonts w:ascii="Calibri" w:eastAsia="Calibri" w:hAnsi="Calibri"/>
          <w:b/>
          <w:i/>
          <w:szCs w:val="22"/>
        </w:rPr>
        <w:t xml:space="preserve">Please ensure that all issues are briefly recorded here to support movement to a Requires Improvement Action Plan if necessary.   </w:t>
      </w:r>
    </w:p>
    <w:p w14:paraId="27E45DFE" w14:textId="77777777" w:rsidR="00040939" w:rsidRDefault="00040939" w:rsidP="00040939">
      <w:pPr>
        <w:pStyle w:val="Heading1"/>
        <w:rPr>
          <w:lang w:eastAsia="zh-CN"/>
        </w:rPr>
      </w:pPr>
      <w:bookmarkStart w:id="8" w:name="_Toc82517720"/>
      <w:r>
        <w:rPr>
          <w:lang w:eastAsia="zh-CN"/>
        </w:rPr>
        <w:lastRenderedPageBreak/>
        <w:t>Appendix 2</w:t>
      </w:r>
      <w:bookmarkEnd w:id="8"/>
    </w:p>
    <w:p w14:paraId="558DED38" w14:textId="2801E522" w:rsidR="00040939" w:rsidRDefault="00040939" w:rsidP="00040939">
      <w:pPr>
        <w:pStyle w:val="Heading2"/>
        <w:rPr>
          <w:lang w:eastAsia="zh-CN"/>
        </w:rPr>
      </w:pPr>
      <w:bookmarkStart w:id="9" w:name="_Toc82517721"/>
      <w:r>
        <w:rPr>
          <w:lang w:eastAsia="zh-CN"/>
        </w:rPr>
        <w:t>Requiring Improvement Action Plan Guidance</w:t>
      </w:r>
      <w:bookmarkEnd w:id="9"/>
    </w:p>
    <w:p w14:paraId="6BC02489" w14:textId="77777777" w:rsidR="00040939" w:rsidRPr="00040939" w:rsidRDefault="00040939" w:rsidP="00040939">
      <w:pPr>
        <w:rPr>
          <w:lang w:eastAsia="zh-CN" w:bidi="ar-SA"/>
        </w:rPr>
      </w:pPr>
    </w:p>
    <w:p w14:paraId="08FC67C9" w14:textId="00775D61" w:rsidR="00040939" w:rsidRPr="00040939" w:rsidRDefault="00040939" w:rsidP="00040939">
      <w:pPr>
        <w:ind w:left="0" w:firstLine="0"/>
        <w:jc w:val="center"/>
        <w:rPr>
          <w:b/>
          <w:sz w:val="20"/>
          <w:szCs w:val="20"/>
          <w:lang w:val="en-US" w:eastAsia="zh-CN" w:bidi="ar-SA"/>
        </w:rPr>
      </w:pPr>
      <w:r w:rsidRPr="00040939">
        <w:rPr>
          <w:b/>
          <w:sz w:val="20"/>
          <w:szCs w:val="20"/>
          <w:lang w:val="en-US" w:eastAsia="zh-CN" w:bidi="ar-SA"/>
        </w:rPr>
        <w:t>PROCEDURES FOR DEALING WITH STUDENT TEACHERS WHO REQUIRE INTERVENTION STRATEGIES AND ADDITIONAL TARGETS OR FOR WHOM THERE IS A CAUSE FOR CONCERN</w:t>
      </w:r>
    </w:p>
    <w:p w14:paraId="56263541" w14:textId="77777777" w:rsidR="00040939" w:rsidRPr="00040939" w:rsidRDefault="00040939" w:rsidP="00040939">
      <w:pPr>
        <w:rPr>
          <w:b/>
          <w:sz w:val="20"/>
          <w:szCs w:val="20"/>
          <w:lang w:val="en-US" w:eastAsia="zh-CN" w:bidi="ar-SA"/>
        </w:rPr>
      </w:pPr>
      <w:r w:rsidRPr="00040939">
        <w:rPr>
          <w:b/>
          <w:sz w:val="20"/>
          <w:szCs w:val="20"/>
          <w:lang w:val="en-US" w:eastAsia="zh-CN" w:bidi="ar-SA"/>
        </w:rPr>
        <w:t>To be used if the student teacher is:</w:t>
      </w:r>
    </w:p>
    <w:p w14:paraId="12D5D10A" w14:textId="77777777" w:rsidR="00040939" w:rsidRPr="00040939" w:rsidRDefault="00040939" w:rsidP="00E948D3">
      <w:pPr>
        <w:numPr>
          <w:ilvl w:val="0"/>
          <w:numId w:val="1"/>
        </w:numPr>
        <w:spacing w:line="240" w:lineRule="auto"/>
        <w:rPr>
          <w:sz w:val="20"/>
          <w:szCs w:val="20"/>
          <w:lang w:val="en-US" w:eastAsia="zh-CN" w:bidi="ar-SA"/>
        </w:rPr>
      </w:pPr>
      <w:r w:rsidRPr="00040939">
        <w:rPr>
          <w:b/>
          <w:sz w:val="20"/>
          <w:szCs w:val="20"/>
          <w:lang w:val="en-US" w:eastAsia="zh-CN" w:bidi="ar-SA"/>
        </w:rPr>
        <w:t xml:space="preserve">Level 1: </w:t>
      </w:r>
      <w:r w:rsidRPr="00040939">
        <w:rPr>
          <w:sz w:val="20"/>
          <w:szCs w:val="20"/>
          <w:lang w:val="en-US" w:eastAsia="zh-CN" w:bidi="ar-SA"/>
        </w:rPr>
        <w:t xml:space="preserve">Requiring improvement to make expected progress/cause for concern. </w:t>
      </w:r>
    </w:p>
    <w:p w14:paraId="2FC1189E" w14:textId="77777777" w:rsidR="00040939" w:rsidRPr="00040939" w:rsidRDefault="00040939" w:rsidP="00E948D3">
      <w:pPr>
        <w:numPr>
          <w:ilvl w:val="0"/>
          <w:numId w:val="1"/>
        </w:numPr>
        <w:spacing w:line="240" w:lineRule="auto"/>
        <w:rPr>
          <w:b/>
          <w:sz w:val="20"/>
          <w:szCs w:val="20"/>
          <w:lang w:val="en-US" w:eastAsia="zh-CN" w:bidi="ar-SA"/>
        </w:rPr>
      </w:pPr>
      <w:r w:rsidRPr="00040939">
        <w:rPr>
          <w:b/>
          <w:sz w:val="20"/>
          <w:szCs w:val="20"/>
          <w:lang w:val="en-US" w:eastAsia="zh-CN" w:bidi="ar-SA"/>
        </w:rPr>
        <w:t xml:space="preserve">Level 2: </w:t>
      </w:r>
      <w:r w:rsidRPr="00040939">
        <w:rPr>
          <w:sz w:val="20"/>
          <w:szCs w:val="20"/>
          <w:lang w:val="en-US" w:eastAsia="zh-CN" w:bidi="ar-SA"/>
        </w:rPr>
        <w:t>Requiring improvement in order to successfully complete the placement i.e. currently achieving below expectation and /or causing concern OR if</w:t>
      </w:r>
      <w:r w:rsidRPr="00040939">
        <w:rPr>
          <w:sz w:val="20"/>
          <w:szCs w:val="20"/>
          <w:u w:val="single"/>
          <w:lang w:val="en-US" w:eastAsia="zh-CN" w:bidi="ar-SA"/>
        </w:rPr>
        <w:t xml:space="preserve"> towards the end of the programme</w:t>
      </w:r>
      <w:r w:rsidRPr="00040939">
        <w:rPr>
          <w:sz w:val="20"/>
          <w:szCs w:val="20"/>
          <w:lang w:val="en-US" w:eastAsia="zh-CN" w:bidi="ar-SA"/>
        </w:rPr>
        <w:t xml:space="preserve"> there is a risk they may not meet the Teachers’ Standards.</w:t>
      </w:r>
    </w:p>
    <w:p w14:paraId="1DDA30C7" w14:textId="77777777" w:rsidR="00040939" w:rsidRPr="00040939" w:rsidRDefault="00040939" w:rsidP="00040939">
      <w:pPr>
        <w:rPr>
          <w:sz w:val="20"/>
          <w:szCs w:val="20"/>
          <w:lang w:val="en-US" w:eastAsia="zh-CN" w:bidi="ar-SA"/>
        </w:rPr>
      </w:pPr>
      <w:r w:rsidRPr="00040939">
        <w:rPr>
          <w:sz w:val="20"/>
          <w:szCs w:val="20"/>
          <w:lang w:val="en-US" w:eastAsia="zh-CN" w:bidi="ar-SA"/>
        </w:rPr>
        <w:t xml:space="preserve">Mentors who, </w:t>
      </w:r>
      <w:r w:rsidRPr="00040939">
        <w:rPr>
          <w:b/>
          <w:i/>
          <w:sz w:val="20"/>
          <w:szCs w:val="20"/>
          <w:u w:val="single"/>
          <w:lang w:val="en-US" w:eastAsia="zh-CN" w:bidi="ar-SA"/>
        </w:rPr>
        <w:t>at any point in the placement</w:t>
      </w:r>
      <w:r w:rsidRPr="00040939">
        <w:rPr>
          <w:b/>
          <w:sz w:val="20"/>
          <w:szCs w:val="20"/>
          <w:lang w:val="en-US" w:eastAsia="zh-CN" w:bidi="ar-SA"/>
        </w:rPr>
        <w:t>,</w:t>
      </w:r>
      <w:r w:rsidRPr="00040939">
        <w:rPr>
          <w:sz w:val="20"/>
          <w:szCs w:val="20"/>
          <w:lang w:val="en-US" w:eastAsia="zh-CN" w:bidi="ar-SA"/>
        </w:rPr>
        <w:t xml:space="preserve"> have concerns that a student teacher is not responding sufficiently to on-going professional dialogue and not progressing appropriately towards achieving or exceeding their expected outcomes are requested to follow the procedure outlined below.</w:t>
      </w:r>
    </w:p>
    <w:p w14:paraId="568E11CA" w14:textId="77777777" w:rsidR="00040939" w:rsidRPr="00040939" w:rsidRDefault="00040939" w:rsidP="00040939">
      <w:pPr>
        <w:rPr>
          <w:sz w:val="20"/>
          <w:szCs w:val="20"/>
          <w:lang w:val="en-US" w:eastAsia="zh-CN" w:bidi="ar-SA"/>
        </w:rPr>
      </w:pPr>
      <w:r w:rsidRPr="00040939">
        <w:rPr>
          <w:sz w:val="20"/>
          <w:szCs w:val="20"/>
          <w:lang w:val="en-US" w:eastAsia="zh-CN" w:bidi="ar-SA"/>
        </w:rPr>
        <w:t xml:space="preserve">Identify specific targets (see Requiring Improvement: Action Plan pro forma below) with an agreed date when they need to be met. Articulate success strategies and note the date on which link tutor has been notified. </w:t>
      </w:r>
    </w:p>
    <w:p w14:paraId="234D67DF" w14:textId="77777777" w:rsidR="00040939" w:rsidRPr="00040939" w:rsidRDefault="00040939" w:rsidP="00040939">
      <w:pPr>
        <w:jc w:val="center"/>
        <w:rPr>
          <w:i/>
          <w:sz w:val="20"/>
          <w:szCs w:val="20"/>
          <w:lang w:val="en-US" w:eastAsia="zh-CN" w:bidi="ar-SA"/>
        </w:rPr>
      </w:pPr>
      <w:r w:rsidRPr="00040939">
        <w:rPr>
          <w:i/>
          <w:sz w:val="20"/>
          <w:szCs w:val="20"/>
          <w:lang w:val="en-US" w:eastAsia="zh-CN" w:bidi="ar-SA"/>
        </w:rPr>
        <w:t>Please monitor and ensure maintenance of progress on targets already met.</w:t>
      </w:r>
    </w:p>
    <w:tbl>
      <w:tblPr>
        <w:tblW w:w="53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4580"/>
        <w:gridCol w:w="2682"/>
      </w:tblGrid>
      <w:tr w:rsidR="00040939" w:rsidRPr="00040939" w14:paraId="0BBAD429" w14:textId="77777777" w:rsidTr="004415DE">
        <w:trPr>
          <w:cantSplit/>
        </w:trPr>
        <w:tc>
          <w:tcPr>
            <w:tcW w:w="1215" w:type="pct"/>
            <w:tcBorders>
              <w:top w:val="single" w:sz="4" w:space="0" w:color="auto"/>
              <w:left w:val="single" w:sz="4" w:space="0" w:color="auto"/>
              <w:bottom w:val="single" w:sz="4" w:space="0" w:color="auto"/>
              <w:right w:val="single" w:sz="4" w:space="0" w:color="auto"/>
            </w:tcBorders>
            <w:shd w:val="clear" w:color="auto" w:fill="D9D9D9"/>
          </w:tcPr>
          <w:p w14:paraId="2BA9AB19" w14:textId="77777777" w:rsidR="00040939" w:rsidRPr="00040939" w:rsidRDefault="00040939" w:rsidP="00040939">
            <w:pPr>
              <w:tabs>
                <w:tab w:val="left" w:pos="1260"/>
              </w:tabs>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Issue/ concern</w:t>
            </w:r>
            <w:r w:rsidRPr="00040939">
              <w:rPr>
                <w:rFonts w:eastAsia="SimSun"/>
                <w:b/>
                <w:color w:val="auto"/>
                <w:sz w:val="20"/>
                <w:szCs w:val="20"/>
                <w:lang w:val="en-US" w:eastAsia="en-US" w:bidi="ar-SA"/>
              </w:rPr>
              <w:tab/>
            </w:r>
          </w:p>
        </w:tc>
        <w:tc>
          <w:tcPr>
            <w:tcW w:w="2387" w:type="pct"/>
            <w:tcBorders>
              <w:top w:val="single" w:sz="4" w:space="0" w:color="auto"/>
              <w:left w:val="single" w:sz="4" w:space="0" w:color="auto"/>
              <w:bottom w:val="single" w:sz="4" w:space="0" w:color="auto"/>
              <w:right w:val="single" w:sz="4" w:space="0" w:color="auto"/>
            </w:tcBorders>
            <w:shd w:val="clear" w:color="auto" w:fill="D9D9D9"/>
          </w:tcPr>
          <w:p w14:paraId="27159FF2" w14:textId="77777777" w:rsidR="00040939" w:rsidRPr="00040939" w:rsidRDefault="00040939" w:rsidP="00040939">
            <w:pPr>
              <w:tabs>
                <w:tab w:val="left" w:pos="1260"/>
              </w:tabs>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Action/ timescale</w:t>
            </w:r>
          </w:p>
        </w:tc>
        <w:tc>
          <w:tcPr>
            <w:tcW w:w="1398" w:type="pct"/>
            <w:tcBorders>
              <w:left w:val="nil"/>
              <w:bottom w:val="single" w:sz="4" w:space="0" w:color="auto"/>
            </w:tcBorders>
            <w:shd w:val="clear" w:color="auto" w:fill="D9D9D9"/>
          </w:tcPr>
          <w:p w14:paraId="03A5D3CB" w14:textId="77777777" w:rsidR="00040939" w:rsidRPr="00040939" w:rsidRDefault="00040939" w:rsidP="00040939">
            <w:pPr>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Who is involved?</w:t>
            </w:r>
          </w:p>
        </w:tc>
      </w:tr>
      <w:tr w:rsidR="00040939" w:rsidRPr="00040939" w14:paraId="5F8159A0" w14:textId="77777777" w:rsidTr="004415DE">
        <w:trPr>
          <w:trHeight w:val="1797"/>
        </w:trPr>
        <w:tc>
          <w:tcPr>
            <w:tcW w:w="1215" w:type="pct"/>
          </w:tcPr>
          <w:p w14:paraId="1969F254" w14:textId="77777777" w:rsidR="00040939" w:rsidRPr="00040939" w:rsidRDefault="00040939" w:rsidP="00040939">
            <w:pPr>
              <w:spacing w:after="0" w:line="240" w:lineRule="auto"/>
              <w:ind w:left="0" w:firstLine="0"/>
              <w:rPr>
                <w:rFonts w:eastAsia="SimSun"/>
                <w:b/>
                <w:color w:val="auto"/>
                <w:sz w:val="20"/>
                <w:szCs w:val="20"/>
                <w:lang w:val="en-US" w:eastAsia="en-US" w:bidi="ar-SA"/>
              </w:rPr>
            </w:pPr>
            <w:r w:rsidRPr="00040939">
              <w:rPr>
                <w:rFonts w:eastAsia="SimSun"/>
                <w:color w:val="auto"/>
                <w:sz w:val="20"/>
                <w:szCs w:val="20"/>
                <w:lang w:val="en-US" w:eastAsia="en-US" w:bidi="ar-SA"/>
              </w:rPr>
              <w:t>Concern regarding a professional issue or insufficient progress is being made.</w:t>
            </w:r>
          </w:p>
        </w:tc>
        <w:tc>
          <w:tcPr>
            <w:tcW w:w="2387" w:type="pct"/>
          </w:tcPr>
          <w:p w14:paraId="1082344B"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At any point </w:t>
            </w:r>
          </w:p>
          <w:p w14:paraId="6E1CE86D"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Discuss concern with student teacher.</w:t>
            </w:r>
          </w:p>
          <w:p w14:paraId="660D8CDD" w14:textId="77777777" w:rsidR="00040939" w:rsidRPr="00040939" w:rsidRDefault="00040939" w:rsidP="00E948D3">
            <w:pPr>
              <w:numPr>
                <w:ilvl w:val="0"/>
                <w:numId w:val="18"/>
              </w:numPr>
              <w:spacing w:after="0" w:line="240" w:lineRule="auto"/>
              <w:ind w:left="357" w:hanging="357"/>
              <w:rPr>
                <w:rFonts w:eastAsia="SimSun"/>
                <w:bCs/>
                <w:color w:val="auto"/>
                <w:sz w:val="20"/>
                <w:szCs w:val="20"/>
                <w:lang w:val="en-US" w:eastAsia="en-US" w:bidi="ar-SA"/>
              </w:rPr>
            </w:pPr>
            <w:r w:rsidRPr="00040939">
              <w:rPr>
                <w:rFonts w:eastAsia="SimSun"/>
                <w:bCs/>
                <w:color w:val="auto"/>
                <w:sz w:val="20"/>
                <w:szCs w:val="20"/>
                <w:lang w:val="en-US" w:eastAsia="en-US" w:bidi="ar-SA"/>
              </w:rPr>
              <w:t>Set and agree specific, measurable, achievable, relevant and time-related (SMART) targets.</w:t>
            </w:r>
          </w:p>
          <w:p w14:paraId="30E1F073"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Inform the link tutor / Alliance lead and SE Director.</w:t>
            </w:r>
          </w:p>
          <w:p w14:paraId="66D23069"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Record interventions on log sheet on PebblePad.</w:t>
            </w:r>
          </w:p>
          <w:p w14:paraId="289814AC" w14:textId="77777777" w:rsidR="00040939" w:rsidRPr="00040939" w:rsidRDefault="00040939" w:rsidP="00E948D3">
            <w:pPr>
              <w:numPr>
                <w:ilvl w:val="0"/>
                <w:numId w:val="18"/>
              </w:numPr>
              <w:spacing w:after="0" w:line="240" w:lineRule="auto"/>
              <w:contextualSpacing/>
              <w:rPr>
                <w:rFonts w:eastAsia="SimSun"/>
                <w:b/>
                <w:color w:val="auto"/>
                <w:sz w:val="20"/>
                <w:szCs w:val="20"/>
                <w:u w:val="single"/>
                <w:lang w:val="en-US" w:eastAsia="en-US" w:bidi="ar-SA"/>
              </w:rPr>
            </w:pPr>
            <w:r w:rsidRPr="00040939">
              <w:rPr>
                <w:rFonts w:eastAsia="SimSun"/>
                <w:bCs/>
                <w:color w:val="auto"/>
                <w:sz w:val="20"/>
                <w:szCs w:val="20"/>
                <w:lang w:val="en-US" w:eastAsia="en-US" w:bidi="ar-SA"/>
              </w:rPr>
              <w:t>Monitor progress, set further targets as necessary.</w:t>
            </w:r>
          </w:p>
        </w:tc>
        <w:tc>
          <w:tcPr>
            <w:tcW w:w="1398" w:type="pct"/>
          </w:tcPr>
          <w:p w14:paraId="6D5DCCDE" w14:textId="77777777" w:rsidR="00040939" w:rsidRPr="00040939" w:rsidRDefault="00040939" w:rsidP="00040939">
            <w:pPr>
              <w:spacing w:after="0" w:line="240" w:lineRule="auto"/>
              <w:ind w:left="0" w:firstLine="0"/>
              <w:rPr>
                <w:rFonts w:eastAsia="Times New Roman"/>
                <w:color w:val="auto"/>
                <w:sz w:val="20"/>
                <w:szCs w:val="20"/>
                <w:lang w:eastAsia="en-US" w:bidi="ar-SA"/>
              </w:rPr>
            </w:pPr>
            <w:r w:rsidRPr="00040939">
              <w:rPr>
                <w:rFonts w:eastAsia="SimSun"/>
                <w:color w:val="auto"/>
                <w:sz w:val="20"/>
                <w:szCs w:val="20"/>
                <w:lang w:val="en-US" w:eastAsia="en-US" w:bidi="ar-SA"/>
              </w:rPr>
              <w:t>Mentor/</w:t>
            </w:r>
            <w:r w:rsidRPr="00040939">
              <w:rPr>
                <w:rFonts w:eastAsia="Times New Roman"/>
                <w:color w:val="auto"/>
                <w:sz w:val="20"/>
                <w:szCs w:val="20"/>
                <w:lang w:eastAsia="en-US" w:bidi="ar-SA"/>
              </w:rPr>
              <w:t xml:space="preserve"> external mentor</w:t>
            </w:r>
          </w:p>
          <w:p w14:paraId="42895E4E"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 / Alliance lead/School Experience Director</w:t>
            </w:r>
          </w:p>
          <w:p w14:paraId="2AF3A157"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r>
      <w:tr w:rsidR="00040939" w:rsidRPr="00040939" w14:paraId="15922332" w14:textId="77777777" w:rsidTr="004415DE">
        <w:trPr>
          <w:trHeight w:val="1493"/>
        </w:trPr>
        <w:tc>
          <w:tcPr>
            <w:tcW w:w="1215" w:type="pct"/>
          </w:tcPr>
          <w:p w14:paraId="005832DC"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Placement not effectively supporting student‘s progress towards achieving or exceeding their expected potential outcomes.</w:t>
            </w:r>
          </w:p>
          <w:p w14:paraId="52A3CC55"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c>
          <w:tcPr>
            <w:tcW w:w="2387" w:type="pct"/>
          </w:tcPr>
          <w:p w14:paraId="70E2AB60"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Discuss concern with student teacher.</w:t>
            </w:r>
          </w:p>
          <w:p w14:paraId="42D56993" w14:textId="77777777" w:rsidR="00040939" w:rsidRPr="00040939" w:rsidRDefault="00040939" w:rsidP="00E948D3">
            <w:pPr>
              <w:numPr>
                <w:ilvl w:val="0"/>
                <w:numId w:val="18"/>
              </w:numPr>
              <w:spacing w:after="0" w:line="240" w:lineRule="auto"/>
              <w:ind w:left="357" w:hanging="357"/>
              <w:rPr>
                <w:rFonts w:eastAsia="SimSun"/>
                <w:bCs/>
                <w:color w:val="auto"/>
                <w:sz w:val="20"/>
                <w:szCs w:val="20"/>
                <w:lang w:val="en-US" w:eastAsia="en-US" w:bidi="ar-SA"/>
              </w:rPr>
            </w:pPr>
            <w:r w:rsidRPr="00040939">
              <w:rPr>
                <w:rFonts w:eastAsia="SimSun"/>
                <w:bCs/>
                <w:color w:val="auto"/>
                <w:sz w:val="20"/>
                <w:szCs w:val="20"/>
                <w:lang w:val="en-US" w:eastAsia="en-US" w:bidi="ar-SA"/>
              </w:rPr>
              <w:t>Set and agree specific, measurable, achievable, relevant and time-related (SMART) targets.</w:t>
            </w:r>
          </w:p>
          <w:p w14:paraId="1040153B"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Inform the link tutor/ Alliance lead/Programme Lead.</w:t>
            </w:r>
          </w:p>
          <w:p w14:paraId="057B3056"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 xml:space="preserve">Record interventions on log sheet on PebblePad </w:t>
            </w:r>
          </w:p>
          <w:p w14:paraId="61F9F3AF" w14:textId="77777777" w:rsidR="00040939" w:rsidRPr="00040939" w:rsidRDefault="00040939" w:rsidP="00E948D3">
            <w:pPr>
              <w:numPr>
                <w:ilvl w:val="0"/>
                <w:numId w:val="18"/>
              </w:numPr>
              <w:spacing w:after="0" w:line="240" w:lineRule="auto"/>
              <w:ind w:left="357" w:hanging="357"/>
              <w:rPr>
                <w:rFonts w:eastAsia="SimSun"/>
                <w:b/>
                <w:bCs/>
                <w:color w:val="auto"/>
                <w:sz w:val="20"/>
                <w:szCs w:val="20"/>
                <w:lang w:val="en-US" w:eastAsia="en-US" w:bidi="ar-SA"/>
              </w:rPr>
            </w:pPr>
            <w:r w:rsidRPr="00040939">
              <w:rPr>
                <w:rFonts w:eastAsia="SimSun"/>
                <w:bCs/>
                <w:color w:val="auto"/>
                <w:sz w:val="20"/>
                <w:szCs w:val="20"/>
                <w:lang w:val="en-US" w:eastAsia="en-US" w:bidi="ar-SA"/>
              </w:rPr>
              <w:t>Monitor progress, set further targets as necessary.</w:t>
            </w:r>
          </w:p>
        </w:tc>
        <w:tc>
          <w:tcPr>
            <w:tcW w:w="1398" w:type="pct"/>
          </w:tcPr>
          <w:p w14:paraId="4D06735D"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Mentor /external mentor</w:t>
            </w:r>
          </w:p>
          <w:p w14:paraId="0B849B1E"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 Alliance lead/Programme Lead</w:t>
            </w:r>
          </w:p>
          <w:p w14:paraId="793F89B0"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r>
      <w:tr w:rsidR="00040939" w:rsidRPr="00040939" w14:paraId="45C7E145" w14:textId="77777777" w:rsidTr="004415DE">
        <w:trPr>
          <w:trHeight w:val="2623"/>
        </w:trPr>
        <w:tc>
          <w:tcPr>
            <w:tcW w:w="1215" w:type="pct"/>
            <w:vMerge w:val="restart"/>
          </w:tcPr>
          <w:p w14:paraId="225CEB31"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Likelihood that the placement will not be successful.</w:t>
            </w:r>
          </w:p>
          <w:p w14:paraId="61B768DA"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Evidence of little or no progress towards meeting targets set at an earlier stage.</w:t>
            </w:r>
          </w:p>
        </w:tc>
        <w:tc>
          <w:tcPr>
            <w:tcW w:w="2387" w:type="pct"/>
            <w:vMerge w:val="restart"/>
          </w:tcPr>
          <w:p w14:paraId="543E59EC"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At any point </w:t>
            </w:r>
          </w:p>
          <w:p w14:paraId="770C8DB2" w14:textId="77777777" w:rsidR="00040939" w:rsidRPr="00040939" w:rsidRDefault="00040939" w:rsidP="00E948D3">
            <w:pPr>
              <w:numPr>
                <w:ilvl w:val="0"/>
                <w:numId w:val="19"/>
              </w:numPr>
              <w:spacing w:after="0" w:line="276" w:lineRule="auto"/>
              <w:contextualSpacing/>
              <w:rPr>
                <w:rFonts w:eastAsia="SimSun"/>
                <w:color w:val="auto"/>
                <w:sz w:val="20"/>
                <w:szCs w:val="20"/>
                <w:lang w:val="en-US" w:eastAsia="en-US" w:bidi="ar-SA"/>
              </w:rPr>
            </w:pPr>
            <w:r w:rsidRPr="00040939">
              <w:rPr>
                <w:rFonts w:eastAsia="SimSun"/>
                <w:color w:val="auto"/>
                <w:sz w:val="20"/>
                <w:szCs w:val="20"/>
                <w:lang w:val="en-US" w:eastAsia="en-US" w:bidi="ar-SA"/>
              </w:rPr>
              <w:t xml:space="preserve">Provide additional support and intervention. </w:t>
            </w:r>
          </w:p>
          <w:p w14:paraId="37A4D323" w14:textId="77777777" w:rsidR="00040939" w:rsidRPr="00040939" w:rsidRDefault="00040939" w:rsidP="00E948D3">
            <w:pPr>
              <w:numPr>
                <w:ilvl w:val="0"/>
                <w:numId w:val="19"/>
              </w:numPr>
              <w:spacing w:after="0" w:line="276" w:lineRule="auto"/>
              <w:contextualSpacing/>
              <w:rPr>
                <w:rFonts w:eastAsia="SimSun"/>
                <w:color w:val="auto"/>
                <w:sz w:val="20"/>
                <w:szCs w:val="20"/>
                <w:lang w:val="en-US" w:eastAsia="en-US" w:bidi="ar-SA"/>
              </w:rPr>
            </w:pPr>
            <w:r w:rsidRPr="00040939">
              <w:rPr>
                <w:rFonts w:eastAsia="SimSun"/>
                <w:color w:val="auto"/>
                <w:sz w:val="20"/>
                <w:szCs w:val="20"/>
                <w:lang w:val="en-US" w:eastAsia="en-US" w:bidi="ar-SA"/>
              </w:rPr>
              <w:t>Contact the link tutor/ Alliance lead for support/ arrange shared appraisal and/or Case Consultation</w:t>
            </w:r>
          </w:p>
          <w:p w14:paraId="4944A7BA" w14:textId="77777777" w:rsidR="00040939" w:rsidRPr="00040939" w:rsidRDefault="00040939" w:rsidP="00E948D3">
            <w:pPr>
              <w:numPr>
                <w:ilvl w:val="0"/>
                <w:numId w:val="19"/>
              </w:numPr>
              <w:spacing w:after="0" w:line="276" w:lineRule="auto"/>
              <w:rPr>
                <w:rFonts w:eastAsia="SimSun"/>
                <w:bCs/>
                <w:color w:val="auto"/>
                <w:sz w:val="20"/>
                <w:szCs w:val="20"/>
                <w:lang w:val="en-US" w:eastAsia="en-US" w:bidi="ar-SA"/>
              </w:rPr>
            </w:pPr>
            <w:r w:rsidRPr="00040939">
              <w:rPr>
                <w:rFonts w:eastAsia="SimSun"/>
                <w:bCs/>
                <w:color w:val="auto"/>
                <w:sz w:val="20"/>
                <w:szCs w:val="20"/>
                <w:lang w:val="en-US" w:eastAsia="en-US" w:bidi="ar-SA"/>
              </w:rPr>
              <w:t>Set and agree SMART targets.</w:t>
            </w:r>
          </w:p>
          <w:p w14:paraId="69E36562" w14:textId="77777777" w:rsidR="00040939" w:rsidRPr="00040939" w:rsidRDefault="00040939" w:rsidP="00E948D3">
            <w:pPr>
              <w:numPr>
                <w:ilvl w:val="0"/>
                <w:numId w:val="19"/>
              </w:numPr>
              <w:spacing w:after="0" w:line="240" w:lineRule="auto"/>
              <w:rPr>
                <w:rFonts w:eastAsia="SimSun"/>
                <w:color w:val="auto"/>
                <w:sz w:val="20"/>
                <w:szCs w:val="20"/>
                <w:lang w:val="en-US" w:eastAsia="en-US" w:bidi="ar-SA"/>
              </w:rPr>
            </w:pPr>
            <w:r w:rsidRPr="00040939">
              <w:rPr>
                <w:rFonts w:eastAsia="SimSun"/>
                <w:color w:val="auto"/>
                <w:sz w:val="20"/>
                <w:szCs w:val="20"/>
                <w:lang w:val="en-US" w:eastAsia="en-US" w:bidi="ar-SA"/>
              </w:rPr>
              <w:t xml:space="preserve">Record interventions on log sheet on PebblePad. </w:t>
            </w:r>
          </w:p>
          <w:p w14:paraId="53B54022" w14:textId="77777777"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lastRenderedPageBreak/>
              <w:t>Arrange review meeting with student teacher and class teacher to monitor and record progress.</w:t>
            </w:r>
          </w:p>
          <w:p w14:paraId="6B6A48E4" w14:textId="77777777"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 xml:space="preserve">Discuss judgments. </w:t>
            </w:r>
          </w:p>
          <w:p w14:paraId="677B4C49"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Significant problem </w:t>
            </w:r>
          </w:p>
          <w:p w14:paraId="002A774C" w14:textId="77777777"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convenes meeting with student teacher (most likely termination of placement).</w:t>
            </w:r>
          </w:p>
        </w:tc>
        <w:tc>
          <w:tcPr>
            <w:tcW w:w="1398" w:type="pct"/>
          </w:tcPr>
          <w:p w14:paraId="782F4BDD" w14:textId="77777777" w:rsidR="00040939" w:rsidRPr="00040939" w:rsidRDefault="00040939" w:rsidP="00040939">
            <w:pPr>
              <w:spacing w:after="0" w:line="240" w:lineRule="auto"/>
              <w:ind w:left="0" w:firstLine="0"/>
              <w:rPr>
                <w:rFonts w:eastAsia="Times New Roman"/>
                <w:color w:val="auto"/>
                <w:sz w:val="20"/>
                <w:szCs w:val="20"/>
                <w:lang w:eastAsia="en-US" w:bidi="ar-SA"/>
              </w:rPr>
            </w:pPr>
            <w:r w:rsidRPr="00040939">
              <w:rPr>
                <w:rFonts w:eastAsia="SimSun"/>
                <w:color w:val="auto"/>
                <w:sz w:val="20"/>
                <w:szCs w:val="20"/>
                <w:lang w:val="en-US" w:eastAsia="en-US" w:bidi="ar-SA"/>
              </w:rPr>
              <w:lastRenderedPageBreak/>
              <w:t>Mentor/</w:t>
            </w:r>
            <w:r w:rsidRPr="00040939">
              <w:rPr>
                <w:rFonts w:eastAsia="Times New Roman"/>
                <w:color w:val="auto"/>
                <w:sz w:val="20"/>
                <w:szCs w:val="20"/>
                <w:lang w:eastAsia="en-US" w:bidi="ar-SA"/>
              </w:rPr>
              <w:t xml:space="preserve"> external mentor</w:t>
            </w:r>
          </w:p>
          <w:p w14:paraId="497E5266"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 / Alliance lead/SE Director</w:t>
            </w:r>
          </w:p>
          <w:p w14:paraId="0E2BF7B0"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Academic tutor informed</w:t>
            </w:r>
          </w:p>
          <w:p w14:paraId="47C9CC3D" w14:textId="77777777" w:rsidR="00040939" w:rsidRPr="00040939" w:rsidRDefault="00040939" w:rsidP="00040939">
            <w:pPr>
              <w:spacing w:after="0" w:line="240" w:lineRule="auto"/>
              <w:ind w:left="0" w:firstLine="0"/>
              <w:rPr>
                <w:rFonts w:eastAsia="Times New Roman"/>
                <w:color w:val="auto"/>
                <w:sz w:val="20"/>
                <w:szCs w:val="20"/>
                <w:lang w:eastAsia="en-US" w:bidi="ar-SA"/>
              </w:rPr>
            </w:pPr>
          </w:p>
          <w:p w14:paraId="23AD2DEF" w14:textId="77777777" w:rsidR="00040939" w:rsidRPr="00040939" w:rsidRDefault="00040939" w:rsidP="00040939">
            <w:pPr>
              <w:spacing w:after="0" w:line="240" w:lineRule="auto"/>
              <w:ind w:left="0" w:firstLine="0"/>
              <w:rPr>
                <w:rFonts w:eastAsia="Times New Roman"/>
                <w:color w:val="auto"/>
                <w:sz w:val="20"/>
                <w:szCs w:val="20"/>
                <w:lang w:eastAsia="en-US" w:bidi="ar-SA"/>
              </w:rPr>
            </w:pPr>
          </w:p>
        </w:tc>
      </w:tr>
      <w:tr w:rsidR="00040939" w:rsidRPr="00040939" w14:paraId="69F68C1E" w14:textId="77777777" w:rsidTr="004415DE">
        <w:trPr>
          <w:trHeight w:val="833"/>
        </w:trPr>
        <w:tc>
          <w:tcPr>
            <w:tcW w:w="1215" w:type="pct"/>
            <w:vMerge/>
          </w:tcPr>
          <w:p w14:paraId="2019FDCB"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c>
          <w:tcPr>
            <w:tcW w:w="2387" w:type="pct"/>
            <w:vMerge/>
          </w:tcPr>
          <w:p w14:paraId="202A138A"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p>
        </w:tc>
        <w:tc>
          <w:tcPr>
            <w:tcW w:w="1398" w:type="pct"/>
          </w:tcPr>
          <w:p w14:paraId="093C50DB"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As above and Programme Lead</w:t>
            </w:r>
          </w:p>
        </w:tc>
      </w:tr>
      <w:tr w:rsidR="00040939" w:rsidRPr="00040939" w14:paraId="7DD32365" w14:textId="77777777" w:rsidTr="004415DE">
        <w:trPr>
          <w:trHeight w:val="833"/>
        </w:trPr>
        <w:tc>
          <w:tcPr>
            <w:tcW w:w="1215" w:type="pct"/>
          </w:tcPr>
          <w:p w14:paraId="326A3B55"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b/>
                <w:color w:val="auto"/>
                <w:sz w:val="20"/>
                <w:szCs w:val="20"/>
                <w:u w:val="single"/>
                <w:lang w:val="en-US" w:eastAsia="en-US" w:bidi="ar-SA"/>
              </w:rPr>
              <w:t>Serious problem or professional misconduct:</w:t>
            </w:r>
            <w:r w:rsidRPr="00040939">
              <w:rPr>
                <w:rFonts w:eastAsia="SimSun"/>
                <w:color w:val="auto"/>
                <w:sz w:val="20"/>
                <w:szCs w:val="20"/>
                <w:lang w:val="en-US" w:eastAsia="en-US" w:bidi="ar-SA"/>
              </w:rPr>
              <w:t xml:space="preserve"> </w:t>
            </w:r>
          </w:p>
          <w:p w14:paraId="3072FCF4"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Situation is such that student teacher cannot continue.</w:t>
            </w:r>
          </w:p>
        </w:tc>
        <w:tc>
          <w:tcPr>
            <w:tcW w:w="2387" w:type="pct"/>
          </w:tcPr>
          <w:p w14:paraId="465EE4A6"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This may occur at any stage</w:t>
            </w:r>
          </w:p>
          <w:p w14:paraId="41767D23" w14:textId="77777777" w:rsidR="00040939" w:rsidRPr="00040939" w:rsidRDefault="00040939" w:rsidP="00E948D3">
            <w:pPr>
              <w:numPr>
                <w:ilvl w:val="0"/>
                <w:numId w:val="20"/>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informed, reviews issue with Headteacher, class teacher, mentor, link tutor and student teacher.</w:t>
            </w:r>
          </w:p>
          <w:p w14:paraId="79AB7078" w14:textId="77777777" w:rsidR="00040939" w:rsidRPr="00040939" w:rsidRDefault="00040939" w:rsidP="00E948D3">
            <w:pPr>
              <w:numPr>
                <w:ilvl w:val="0"/>
                <w:numId w:val="20"/>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terminates placement and informs academic tutor, link tutor, PL and Associate Head.</w:t>
            </w:r>
          </w:p>
        </w:tc>
        <w:tc>
          <w:tcPr>
            <w:tcW w:w="1398" w:type="pct"/>
          </w:tcPr>
          <w:p w14:paraId="410693BF"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SE Director /Programme Lead</w:t>
            </w:r>
          </w:p>
          <w:p w14:paraId="345ECC72"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Head teacher /Class teacher</w:t>
            </w:r>
          </w:p>
          <w:p w14:paraId="33D604E3"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Mentor</w:t>
            </w:r>
          </w:p>
          <w:p w14:paraId="34863947"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Associate Head (Education)</w:t>
            </w:r>
          </w:p>
          <w:p w14:paraId="1C503735"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 Alliance lead</w:t>
            </w:r>
          </w:p>
          <w:p w14:paraId="4C629AA2"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Academic tutor</w:t>
            </w:r>
          </w:p>
        </w:tc>
      </w:tr>
    </w:tbl>
    <w:p w14:paraId="2BB1ED7C" w14:textId="77777777" w:rsidR="00040939" w:rsidRDefault="00040939" w:rsidP="00040939">
      <w:pPr>
        <w:rPr>
          <w:lang w:eastAsia="zh-CN" w:bidi="ar-SA"/>
        </w:rPr>
      </w:pPr>
    </w:p>
    <w:p w14:paraId="4371AF5C" w14:textId="412DCD61" w:rsidR="00040939" w:rsidRDefault="00040939" w:rsidP="00040939">
      <w:pPr>
        <w:rPr>
          <w:lang w:eastAsia="zh-CN" w:bidi="ar-SA"/>
        </w:rPr>
      </w:pPr>
      <w:r>
        <w:rPr>
          <w:lang w:eastAsia="zh-CN" w:bidi="ar-SA"/>
        </w:rPr>
        <w:br w:type="page"/>
      </w:r>
    </w:p>
    <w:p w14:paraId="63FCF31A" w14:textId="77777777" w:rsidR="00040939" w:rsidRDefault="00040939" w:rsidP="00040939">
      <w:pPr>
        <w:pStyle w:val="Heading1"/>
        <w:rPr>
          <w:lang w:eastAsia="zh-CN"/>
        </w:rPr>
      </w:pPr>
      <w:bookmarkStart w:id="10" w:name="_Toc82517722"/>
      <w:r>
        <w:rPr>
          <w:lang w:eastAsia="zh-CN"/>
        </w:rPr>
        <w:lastRenderedPageBreak/>
        <w:t>Appendix 3</w:t>
      </w:r>
      <w:bookmarkEnd w:id="10"/>
    </w:p>
    <w:p w14:paraId="3605339A" w14:textId="77777777" w:rsidR="00040939" w:rsidRDefault="00040939" w:rsidP="00040939">
      <w:pPr>
        <w:pStyle w:val="Heading2"/>
        <w:rPr>
          <w:lang w:eastAsia="zh-CN"/>
        </w:rPr>
      </w:pPr>
      <w:bookmarkStart w:id="11" w:name="_Toc82517723"/>
      <w:r>
        <w:rPr>
          <w:lang w:eastAsia="zh-CN"/>
        </w:rPr>
        <w:t>Requiring improvement action plan</w:t>
      </w:r>
      <w:bookmarkEnd w:id="11"/>
      <w:r>
        <w:rPr>
          <w:lang w:eastAsia="zh-CN"/>
        </w:rPr>
        <w:t xml:space="preserve"> </w:t>
      </w:r>
    </w:p>
    <w:p w14:paraId="44E8CA4F" w14:textId="77777777" w:rsidR="00040939" w:rsidRDefault="00040939" w:rsidP="00040939">
      <w:pPr>
        <w:rPr>
          <w:lang w:eastAsia="zh-CN" w:bidi="ar-SA"/>
        </w:rPr>
      </w:pPr>
      <w:r>
        <w:rPr>
          <w:lang w:eastAsia="zh-CN" w:bidi="ar-SA"/>
        </w:rPr>
        <w:t>(Template for information only: to be completed on PebblePad)</w:t>
      </w:r>
    </w:p>
    <w:p w14:paraId="2C134027" w14:textId="3FCC2D9E" w:rsidR="00040939" w:rsidRDefault="00A72CAF" w:rsidP="00040939">
      <w:pPr>
        <w:rPr>
          <w:lang w:eastAsia="zh-CN" w:bidi="ar-SA"/>
        </w:rPr>
      </w:pPr>
      <w:r w:rsidRPr="00A72CAF">
        <w:rPr>
          <w:b/>
          <w:lang w:eastAsia="zh-CN" w:bidi="ar-SA"/>
        </w:rPr>
        <w:t>To be used if the student teacher is</w:t>
      </w:r>
      <w:r>
        <w:rPr>
          <w:lang w:eastAsia="zh-CN" w:bidi="ar-SA"/>
        </w:rPr>
        <w:t>:</w:t>
      </w:r>
    </w:p>
    <w:p w14:paraId="45698326" w14:textId="4AC7F783" w:rsidR="00040939" w:rsidRDefault="00040939" w:rsidP="00E948D3">
      <w:pPr>
        <w:pStyle w:val="ListParagraph"/>
        <w:numPr>
          <w:ilvl w:val="0"/>
          <w:numId w:val="21"/>
        </w:numPr>
        <w:rPr>
          <w:lang w:eastAsia="zh-CN" w:bidi="ar-SA"/>
        </w:rPr>
      </w:pPr>
      <w:r w:rsidRPr="00A72CAF">
        <w:rPr>
          <w:b/>
          <w:lang w:eastAsia="zh-CN" w:bidi="ar-SA"/>
        </w:rPr>
        <w:t>Level 1</w:t>
      </w:r>
      <w:r>
        <w:rPr>
          <w:lang w:eastAsia="zh-CN" w:bidi="ar-SA"/>
        </w:rPr>
        <w:t>: Requiring improvement in order to meet expectations/causing concern</w:t>
      </w:r>
    </w:p>
    <w:p w14:paraId="7BD928A2" w14:textId="2B3FD90A" w:rsidR="00040939" w:rsidRDefault="00040939" w:rsidP="00E948D3">
      <w:pPr>
        <w:pStyle w:val="ListParagraph"/>
        <w:numPr>
          <w:ilvl w:val="0"/>
          <w:numId w:val="21"/>
        </w:numPr>
        <w:rPr>
          <w:lang w:eastAsia="zh-CN" w:bidi="ar-SA"/>
        </w:rPr>
      </w:pPr>
      <w:r w:rsidRPr="00A72CAF">
        <w:rPr>
          <w:b/>
          <w:lang w:eastAsia="zh-CN" w:bidi="ar-SA"/>
        </w:rPr>
        <w:t>Level 2</w:t>
      </w:r>
      <w:r>
        <w:rPr>
          <w:lang w:eastAsia="zh-CN" w:bidi="ar-SA"/>
        </w:rPr>
        <w:t>: Requiring improvement in order to successfully complete the placement i.e. currently achieving below expectations and /or causing concern OR towards the end of the programme there is a risk they may not meet the standards.</w:t>
      </w:r>
    </w:p>
    <w:p w14:paraId="335CCE4D" w14:textId="3392C24C" w:rsidR="00040939" w:rsidRPr="00A72CAF" w:rsidRDefault="00040939" w:rsidP="00A72CAF">
      <w:pPr>
        <w:rPr>
          <w:i/>
          <w:lang w:eastAsia="zh-CN" w:bidi="ar-SA"/>
        </w:rPr>
      </w:pPr>
      <w:r w:rsidRPr="00A72CAF">
        <w:rPr>
          <w:i/>
          <w:lang w:eastAsia="zh-CN" w:bidi="ar-SA"/>
        </w:rPr>
        <w:t>N.B Please monitor and ensure maintenance of continued progress on targets already met.</w:t>
      </w:r>
    </w:p>
    <w:tbl>
      <w:tblPr>
        <w:tblpPr w:leftFromText="180" w:rightFromText="180" w:vertAnchor="text" w:horzAnchor="margin" w:tblpXSpec="center"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310"/>
        <w:gridCol w:w="564"/>
        <w:gridCol w:w="5373"/>
      </w:tblGrid>
      <w:tr w:rsidR="00A72CAF" w:rsidRPr="006E3504" w14:paraId="76A702DB" w14:textId="77777777" w:rsidTr="004415DE">
        <w:tc>
          <w:tcPr>
            <w:tcW w:w="4527" w:type="dxa"/>
            <w:tcBorders>
              <w:top w:val="single" w:sz="4" w:space="0" w:color="auto"/>
              <w:left w:val="single" w:sz="4" w:space="0" w:color="auto"/>
              <w:bottom w:val="single" w:sz="4" w:space="0" w:color="auto"/>
              <w:right w:val="single" w:sz="4" w:space="0" w:color="auto"/>
            </w:tcBorders>
          </w:tcPr>
          <w:p w14:paraId="4C917012" w14:textId="1D0C24C9" w:rsidR="00A72CAF" w:rsidRPr="00A72CAF" w:rsidRDefault="00A72CAF" w:rsidP="00A72CAF">
            <w:pPr>
              <w:rPr>
                <w:rFonts w:ascii="Calibri" w:eastAsia="SimSun" w:hAnsi="Calibri"/>
                <w:b/>
                <w:szCs w:val="22"/>
                <w:lang w:val="en-US"/>
              </w:rPr>
            </w:pPr>
            <w:r w:rsidRPr="00A72CAF">
              <w:rPr>
                <w:rFonts w:ascii="Calibri" w:eastAsia="SimSun" w:hAnsi="Calibri"/>
                <w:b/>
                <w:szCs w:val="22"/>
                <w:lang w:val="en-US"/>
              </w:rPr>
              <w:t xml:space="preserve">Student teacher: </w:t>
            </w:r>
          </w:p>
        </w:tc>
        <w:tc>
          <w:tcPr>
            <w:tcW w:w="6247" w:type="dxa"/>
            <w:gridSpan w:val="3"/>
            <w:tcBorders>
              <w:top w:val="single" w:sz="4" w:space="0" w:color="auto"/>
              <w:left w:val="single" w:sz="4" w:space="0" w:color="auto"/>
              <w:bottom w:val="single" w:sz="4" w:space="0" w:color="auto"/>
              <w:right w:val="single" w:sz="4" w:space="0" w:color="auto"/>
            </w:tcBorders>
          </w:tcPr>
          <w:p w14:paraId="4DDFD619" w14:textId="31C3CAC1" w:rsidR="00A72CAF" w:rsidRPr="00A72CAF" w:rsidRDefault="00A72CAF" w:rsidP="00A72CAF">
            <w:pPr>
              <w:rPr>
                <w:rFonts w:eastAsia="SimSun"/>
                <w:szCs w:val="22"/>
                <w:lang w:val="en-US"/>
              </w:rPr>
            </w:pPr>
            <w:r w:rsidRPr="00A72CAF">
              <w:rPr>
                <w:rFonts w:ascii="Calibri" w:eastAsia="SimSun" w:hAnsi="Calibri"/>
                <w:b/>
                <w:szCs w:val="22"/>
                <w:lang w:val="en-US"/>
              </w:rPr>
              <w:t>School Experience:</w:t>
            </w:r>
            <w:r w:rsidRPr="00A72CAF">
              <w:rPr>
                <w:rFonts w:eastAsia="SimSun"/>
                <w:szCs w:val="22"/>
                <w:lang w:val="en-US"/>
              </w:rPr>
              <w:t xml:space="preserve"> </w:t>
            </w:r>
            <w:r w:rsidRPr="00A72CAF">
              <w:rPr>
                <w:rFonts w:ascii="Calibri" w:eastAsia="SimSun" w:hAnsi="Calibri"/>
                <w:szCs w:val="22"/>
                <w:lang w:val="en-US"/>
              </w:rPr>
              <w:t>please circle</w:t>
            </w:r>
          </w:p>
          <w:p w14:paraId="1F2557D3" w14:textId="77777777" w:rsidR="00A72CAF" w:rsidRPr="00A72CAF" w:rsidRDefault="00A72CAF" w:rsidP="004415DE">
            <w:pPr>
              <w:rPr>
                <w:rFonts w:eastAsia="SimSun"/>
                <w:b/>
                <w:szCs w:val="22"/>
                <w:lang w:val="en-US"/>
              </w:rPr>
            </w:pPr>
            <w:r w:rsidRPr="00A72CAF">
              <w:rPr>
                <w:rFonts w:ascii="Calibri" w:eastAsia="SimSun" w:hAnsi="Calibri"/>
                <w:b/>
                <w:szCs w:val="22"/>
                <w:lang w:val="en-US"/>
              </w:rPr>
              <w:t>SE1 / SE2 / SE3</w:t>
            </w:r>
          </w:p>
        </w:tc>
      </w:tr>
      <w:tr w:rsidR="00A72CAF" w:rsidRPr="006E3504" w14:paraId="4B57800C" w14:textId="77777777" w:rsidTr="00A72CAF">
        <w:trPr>
          <w:trHeight w:val="428"/>
        </w:trPr>
        <w:tc>
          <w:tcPr>
            <w:tcW w:w="4527" w:type="dxa"/>
            <w:tcBorders>
              <w:top w:val="single" w:sz="4" w:space="0" w:color="auto"/>
              <w:left w:val="single" w:sz="4" w:space="0" w:color="auto"/>
              <w:bottom w:val="single" w:sz="4" w:space="0" w:color="auto"/>
              <w:right w:val="single" w:sz="4" w:space="0" w:color="auto"/>
            </w:tcBorders>
          </w:tcPr>
          <w:p w14:paraId="00257729" w14:textId="77777777" w:rsidR="00A72CAF" w:rsidRPr="003652CE" w:rsidRDefault="00A72CAF" w:rsidP="004415DE">
            <w:pPr>
              <w:rPr>
                <w:rFonts w:ascii="Calibri" w:eastAsia="SimSun" w:hAnsi="Calibri"/>
                <w:b/>
                <w:lang w:val="en-US"/>
              </w:rPr>
            </w:pPr>
            <w:r w:rsidRPr="003652CE">
              <w:rPr>
                <w:rFonts w:ascii="Calibri" w:eastAsia="SimSun" w:hAnsi="Calibri"/>
                <w:b/>
                <w:lang w:val="en-US"/>
              </w:rPr>
              <w:t>Mentor:</w:t>
            </w:r>
          </w:p>
        </w:tc>
        <w:tc>
          <w:tcPr>
            <w:tcW w:w="6247" w:type="dxa"/>
            <w:gridSpan w:val="3"/>
            <w:tcBorders>
              <w:top w:val="single" w:sz="4" w:space="0" w:color="auto"/>
              <w:left w:val="single" w:sz="4" w:space="0" w:color="auto"/>
              <w:bottom w:val="single" w:sz="4" w:space="0" w:color="auto"/>
              <w:right w:val="single" w:sz="4" w:space="0" w:color="auto"/>
            </w:tcBorders>
          </w:tcPr>
          <w:p w14:paraId="38590D14" w14:textId="230187F8" w:rsidR="00A72CAF" w:rsidRPr="003652CE" w:rsidRDefault="00A72CAF" w:rsidP="004415DE">
            <w:pPr>
              <w:rPr>
                <w:rFonts w:ascii="Calibri" w:eastAsia="SimSun" w:hAnsi="Calibri"/>
                <w:b/>
                <w:lang w:val="en-US"/>
              </w:rPr>
            </w:pPr>
            <w:r w:rsidRPr="003652CE">
              <w:rPr>
                <w:rFonts w:ascii="Calibri" w:eastAsia="SimSun" w:hAnsi="Calibri"/>
                <w:b/>
                <w:lang w:val="en-US"/>
              </w:rPr>
              <w:t>Sc</w:t>
            </w:r>
            <w:r>
              <w:rPr>
                <w:rFonts w:ascii="Calibri" w:eastAsia="SimSun" w:hAnsi="Calibri"/>
                <w:b/>
                <w:lang w:val="en-US"/>
              </w:rPr>
              <w:t>h</w:t>
            </w:r>
            <w:r w:rsidRPr="003652CE">
              <w:rPr>
                <w:rFonts w:ascii="Calibri" w:eastAsia="SimSun" w:hAnsi="Calibri"/>
                <w:b/>
                <w:lang w:val="en-US"/>
              </w:rPr>
              <w:t xml:space="preserve">ool: </w:t>
            </w:r>
          </w:p>
        </w:tc>
      </w:tr>
      <w:tr w:rsidR="00A72CAF" w:rsidRPr="006E3504" w14:paraId="734CDABE" w14:textId="77777777" w:rsidTr="004415DE">
        <w:tc>
          <w:tcPr>
            <w:tcW w:w="4527" w:type="dxa"/>
            <w:tcBorders>
              <w:top w:val="single" w:sz="4" w:space="0" w:color="auto"/>
              <w:left w:val="single" w:sz="4" w:space="0" w:color="auto"/>
              <w:bottom w:val="single" w:sz="4" w:space="0" w:color="auto"/>
              <w:right w:val="single" w:sz="4" w:space="0" w:color="auto"/>
            </w:tcBorders>
          </w:tcPr>
          <w:p w14:paraId="5F776A97" w14:textId="3E026A64" w:rsidR="00A72CAF" w:rsidRPr="003652CE" w:rsidRDefault="00A72CAF" w:rsidP="00A72CAF">
            <w:pPr>
              <w:rPr>
                <w:rFonts w:ascii="Calibri" w:eastAsia="SimSun" w:hAnsi="Calibri"/>
                <w:b/>
                <w:lang w:val="en-US"/>
              </w:rPr>
            </w:pPr>
            <w:r w:rsidRPr="003652CE">
              <w:rPr>
                <w:rFonts w:ascii="Calibri" w:eastAsia="SimSun" w:hAnsi="Calibri"/>
                <w:b/>
                <w:lang w:val="en-US"/>
              </w:rPr>
              <w:t xml:space="preserve">Link tutor/ Alliance lead: </w:t>
            </w:r>
          </w:p>
        </w:tc>
        <w:tc>
          <w:tcPr>
            <w:tcW w:w="6247" w:type="dxa"/>
            <w:gridSpan w:val="3"/>
            <w:tcBorders>
              <w:top w:val="single" w:sz="4" w:space="0" w:color="auto"/>
              <w:left w:val="single" w:sz="4" w:space="0" w:color="auto"/>
              <w:bottom w:val="single" w:sz="4" w:space="0" w:color="auto"/>
              <w:right w:val="single" w:sz="4" w:space="0" w:color="auto"/>
            </w:tcBorders>
          </w:tcPr>
          <w:p w14:paraId="03411846" w14:textId="77777777" w:rsidR="00A72CAF" w:rsidRPr="003652CE" w:rsidRDefault="00A72CAF" w:rsidP="004415DE">
            <w:pPr>
              <w:rPr>
                <w:rFonts w:ascii="Calibri" w:eastAsia="SimSun" w:hAnsi="Calibri"/>
                <w:b/>
                <w:lang w:val="en-US"/>
              </w:rPr>
            </w:pPr>
            <w:r w:rsidRPr="003652CE">
              <w:rPr>
                <w:rFonts w:ascii="Calibri" w:eastAsia="SimSun" w:hAnsi="Calibri"/>
                <w:b/>
                <w:lang w:val="en-US"/>
              </w:rPr>
              <w:t xml:space="preserve">Date notified: </w:t>
            </w:r>
          </w:p>
        </w:tc>
      </w:tr>
      <w:tr w:rsidR="00A72CAF" w:rsidRPr="006E3504" w14:paraId="08469CB4" w14:textId="77777777" w:rsidTr="004415DE">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6709665" w14:textId="77777777" w:rsidR="00A72CAF" w:rsidRPr="00252AC5" w:rsidRDefault="00A72CAF" w:rsidP="004415DE">
            <w:pPr>
              <w:rPr>
                <w:rFonts w:ascii="Calibri" w:eastAsia="SimSun" w:hAnsi="Calibri"/>
                <w:b/>
                <w:lang w:val="en-US"/>
              </w:rPr>
            </w:pPr>
            <w:r w:rsidRPr="00252AC5">
              <w:rPr>
                <w:rFonts w:ascii="Calibri" w:eastAsia="SimSun" w:hAnsi="Calibri"/>
                <w:lang w:val="en-US"/>
              </w:rPr>
              <w:t>Please circle below:</w:t>
            </w:r>
          </w:p>
        </w:tc>
      </w:tr>
      <w:tr w:rsidR="00A72CAF" w:rsidRPr="006E3504" w14:paraId="07743780" w14:textId="77777777" w:rsidTr="004415DE">
        <w:tc>
          <w:tcPr>
            <w:tcW w:w="5401" w:type="dxa"/>
            <w:gridSpan w:val="3"/>
            <w:tcBorders>
              <w:top w:val="single" w:sz="4" w:space="0" w:color="auto"/>
              <w:left w:val="single" w:sz="4" w:space="0" w:color="auto"/>
              <w:bottom w:val="single" w:sz="4" w:space="0" w:color="auto"/>
              <w:right w:val="single" w:sz="4" w:space="0" w:color="auto"/>
            </w:tcBorders>
            <w:shd w:val="clear" w:color="auto" w:fill="8DB3E2"/>
          </w:tcPr>
          <w:p w14:paraId="17F64A1C" w14:textId="77777777" w:rsidR="00A72CAF" w:rsidRPr="00252AC5" w:rsidRDefault="00A72CAF" w:rsidP="004415DE">
            <w:pPr>
              <w:jc w:val="center"/>
              <w:rPr>
                <w:rFonts w:ascii="Calibri" w:eastAsia="SimSun" w:hAnsi="Calibri"/>
                <w:b/>
                <w:u w:val="single"/>
                <w:lang w:val="en-US"/>
              </w:rPr>
            </w:pPr>
            <w:r w:rsidRPr="00252AC5">
              <w:rPr>
                <w:rFonts w:ascii="Calibri" w:eastAsia="SimSun" w:hAnsi="Calibri"/>
                <w:b/>
                <w:u w:val="single"/>
                <w:lang w:val="en-US"/>
              </w:rPr>
              <w:t>Level 1</w:t>
            </w:r>
          </w:p>
          <w:p w14:paraId="5E85C7CC" w14:textId="77777777" w:rsidR="00A72CAF" w:rsidRPr="00252AC5" w:rsidRDefault="00A72CAF" w:rsidP="004415DE">
            <w:pPr>
              <w:jc w:val="center"/>
              <w:rPr>
                <w:rFonts w:ascii="Calibri" w:eastAsia="SimSun" w:hAnsi="Calibri"/>
                <w:b/>
                <w:lang w:val="en-US"/>
              </w:rPr>
            </w:pPr>
            <w:r w:rsidRPr="00252AC5">
              <w:rPr>
                <w:rFonts w:ascii="Calibri" w:eastAsia="SimSun" w:hAnsi="Calibri"/>
                <w:b/>
                <w:lang w:val="en-US"/>
              </w:rPr>
              <w:t xml:space="preserve">Requiring improvement to </w:t>
            </w:r>
            <w:r>
              <w:rPr>
                <w:rFonts w:ascii="Calibri" w:eastAsia="SimSun" w:hAnsi="Calibri"/>
                <w:b/>
                <w:lang w:val="en-US"/>
              </w:rPr>
              <w:t>meet expectations/causing concern</w:t>
            </w:r>
            <w:r w:rsidRPr="00252AC5">
              <w:rPr>
                <w:rFonts w:ascii="Calibri" w:eastAsia="SimSun" w:hAnsi="Calibri"/>
                <w:b/>
                <w:lang w:val="en-US"/>
              </w:rPr>
              <w:t xml:space="preserve"> </w:t>
            </w:r>
          </w:p>
          <w:p w14:paraId="4D4EBCB8" w14:textId="77777777" w:rsidR="00A72CAF" w:rsidRPr="00321637" w:rsidRDefault="00A72CAF" w:rsidP="004415DE">
            <w:pPr>
              <w:jc w:val="center"/>
              <w:rPr>
                <w:rFonts w:ascii="Calibri" w:eastAsia="Times" w:hAnsi="Calibri"/>
                <w:b/>
                <w:szCs w:val="22"/>
                <w:lang w:eastAsia="zh-CN"/>
              </w:rPr>
            </w:pPr>
            <w:r w:rsidRPr="00321637">
              <w:rPr>
                <w:rFonts w:ascii="Calibri" w:eastAsia="SimSun" w:hAnsi="Calibri"/>
                <w:i/>
                <w:szCs w:val="22"/>
                <w:lang w:val="en-US"/>
              </w:rPr>
              <w:t>(To be implemented in those cases where student teachers are not making sufficient or expected progress)</w:t>
            </w:r>
          </w:p>
        </w:tc>
        <w:tc>
          <w:tcPr>
            <w:tcW w:w="5373" w:type="dxa"/>
            <w:tcBorders>
              <w:top w:val="single" w:sz="4" w:space="0" w:color="auto"/>
              <w:left w:val="single" w:sz="4" w:space="0" w:color="auto"/>
              <w:bottom w:val="single" w:sz="4" w:space="0" w:color="auto"/>
              <w:right w:val="single" w:sz="4" w:space="0" w:color="auto"/>
            </w:tcBorders>
            <w:shd w:val="clear" w:color="auto" w:fill="8DB3E2"/>
          </w:tcPr>
          <w:p w14:paraId="60AAAFFD" w14:textId="77777777" w:rsidR="00A72CAF" w:rsidRPr="00A72CAF" w:rsidRDefault="00A72CAF" w:rsidP="004415DE">
            <w:pPr>
              <w:jc w:val="center"/>
              <w:rPr>
                <w:rFonts w:ascii="Calibri" w:eastAsia="SimSun" w:hAnsi="Calibri"/>
                <w:b/>
                <w:szCs w:val="22"/>
                <w:u w:val="single"/>
                <w:lang w:val="en-US"/>
              </w:rPr>
            </w:pPr>
            <w:r w:rsidRPr="00A72CAF">
              <w:rPr>
                <w:rFonts w:ascii="Calibri" w:eastAsia="SimSun" w:hAnsi="Calibri"/>
                <w:b/>
                <w:szCs w:val="22"/>
                <w:u w:val="single"/>
                <w:lang w:val="en-US"/>
              </w:rPr>
              <w:t>Level 2</w:t>
            </w:r>
          </w:p>
          <w:p w14:paraId="0F2E7240" w14:textId="77777777" w:rsidR="00A72CAF" w:rsidRPr="00252AC5" w:rsidRDefault="00A72CAF" w:rsidP="004415DE">
            <w:pPr>
              <w:jc w:val="center"/>
              <w:rPr>
                <w:rFonts w:ascii="Calibri" w:eastAsia="SimSun" w:hAnsi="Calibri"/>
                <w:b/>
                <w:lang w:val="en-US"/>
              </w:rPr>
            </w:pPr>
            <w:r w:rsidRPr="00252AC5">
              <w:rPr>
                <w:rFonts w:ascii="Calibri" w:eastAsia="SimSun" w:hAnsi="Calibri"/>
                <w:b/>
                <w:lang w:val="en-US"/>
              </w:rPr>
              <w:t>Requiring improvement – causing concern</w:t>
            </w:r>
            <w:r>
              <w:rPr>
                <w:rFonts w:ascii="Calibri" w:eastAsia="SimSun" w:hAnsi="Calibri"/>
                <w:b/>
                <w:lang w:val="en-US"/>
              </w:rPr>
              <w:t xml:space="preserve"> OR</w:t>
            </w:r>
            <w:r w:rsidRPr="005554B3">
              <w:rPr>
                <w:rFonts w:ascii="Calibri" w:eastAsia="SimSun" w:hAnsi="Calibri"/>
                <w:b/>
                <w:lang w:val="en-US"/>
              </w:rPr>
              <w:t xml:space="preserve"> there</w:t>
            </w:r>
            <w:r>
              <w:rPr>
                <w:rFonts w:ascii="Calibri" w:eastAsia="SimSun" w:hAnsi="Calibri"/>
                <w:b/>
                <w:u w:val="single"/>
                <w:lang w:val="en-US"/>
              </w:rPr>
              <w:t xml:space="preserve"> </w:t>
            </w:r>
            <w:r>
              <w:rPr>
                <w:rFonts w:ascii="Calibri" w:eastAsia="SimSun" w:hAnsi="Calibri"/>
                <w:b/>
                <w:lang w:val="en-US"/>
              </w:rPr>
              <w:t xml:space="preserve">is a risk of not meeting the standards at the end of the programme </w:t>
            </w:r>
          </w:p>
          <w:p w14:paraId="03E1C5F7" w14:textId="77777777" w:rsidR="00A72CAF" w:rsidRPr="00252AC5" w:rsidRDefault="00A72CAF" w:rsidP="004415DE">
            <w:pPr>
              <w:jc w:val="center"/>
              <w:rPr>
                <w:rFonts w:ascii="Calibri" w:eastAsia="Times" w:hAnsi="Calibri"/>
                <w:b/>
                <w:szCs w:val="22"/>
                <w:lang w:eastAsia="zh-CN"/>
              </w:rPr>
            </w:pPr>
            <w:r w:rsidRPr="00252AC5">
              <w:rPr>
                <w:rFonts w:ascii="Calibri" w:eastAsia="SimSun" w:hAnsi="Calibri"/>
                <w:i/>
                <w:szCs w:val="22"/>
                <w:lang w:val="en-US"/>
              </w:rPr>
              <w:t xml:space="preserve">(To be implemented in those cases where student teachers are achieving </w:t>
            </w:r>
            <w:r>
              <w:rPr>
                <w:rFonts w:ascii="Calibri" w:eastAsia="SimSun" w:hAnsi="Calibri"/>
                <w:i/>
                <w:szCs w:val="22"/>
                <w:lang w:val="en-US"/>
              </w:rPr>
              <w:t>below expectations and/or</w:t>
            </w:r>
            <w:r w:rsidRPr="00252AC5">
              <w:rPr>
                <w:rFonts w:ascii="Calibri" w:eastAsia="SimSun" w:hAnsi="Calibri"/>
                <w:i/>
                <w:szCs w:val="22"/>
                <w:lang w:val="en-US"/>
              </w:rPr>
              <w:t xml:space="preserve"> the placement is at risk of failur</w:t>
            </w:r>
            <w:r>
              <w:rPr>
                <w:rFonts w:ascii="Calibri" w:eastAsia="SimSun" w:hAnsi="Calibri"/>
                <w:i/>
                <w:szCs w:val="22"/>
                <w:lang w:val="en-US"/>
              </w:rPr>
              <w:t>e OR risk of not meeting standards towards end of programme)</w:t>
            </w:r>
          </w:p>
        </w:tc>
      </w:tr>
      <w:tr w:rsidR="00A72CAF" w:rsidRPr="006E3504" w14:paraId="5254F9AE"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1081E7C5" w14:textId="77777777" w:rsidR="00A72CAF" w:rsidRDefault="00A72CAF" w:rsidP="004415DE">
            <w:pPr>
              <w:rPr>
                <w:rFonts w:eastAsia="Times"/>
                <w:b/>
                <w:szCs w:val="22"/>
                <w:lang w:eastAsia="zh-CN"/>
              </w:rPr>
            </w:pPr>
            <w:r w:rsidRPr="00252AC5">
              <w:rPr>
                <w:rFonts w:ascii="Calibri" w:eastAsia="Times" w:hAnsi="Calibri"/>
                <w:b/>
                <w:lang w:eastAsia="zh-CN"/>
              </w:rPr>
              <w:t>Areas for development</w:t>
            </w:r>
            <w:r>
              <w:rPr>
                <w:rFonts w:eastAsia="Times"/>
                <w:b/>
                <w:szCs w:val="22"/>
                <w:lang w:eastAsia="zh-CN"/>
              </w:rPr>
              <w:t>:</w:t>
            </w:r>
          </w:p>
          <w:p w14:paraId="74112F6A" w14:textId="77777777" w:rsidR="00A72CAF" w:rsidRPr="00763FFA" w:rsidRDefault="00A72CAF" w:rsidP="00A72CAF">
            <w:pPr>
              <w:ind w:left="0" w:firstLine="0"/>
              <w:rPr>
                <w:rFonts w:eastAsia="Times"/>
                <w:b/>
                <w:szCs w:val="22"/>
                <w:lang w:eastAsia="zh-CN"/>
              </w:rPr>
            </w:pPr>
          </w:p>
        </w:tc>
      </w:tr>
      <w:tr w:rsidR="00A72CAF" w:rsidRPr="006E3504" w14:paraId="0799B8D8" w14:textId="77777777" w:rsidTr="004415DE">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94EC2FA" w14:textId="56174F2A" w:rsidR="00A72CAF" w:rsidRPr="00252AC5" w:rsidRDefault="00A72CAF" w:rsidP="00A72CAF">
            <w:pPr>
              <w:rPr>
                <w:rFonts w:ascii="Calibri" w:eastAsia="Times" w:hAnsi="Calibri"/>
                <w:szCs w:val="22"/>
                <w:lang w:eastAsia="zh-CN"/>
              </w:rPr>
            </w:pPr>
            <w:r w:rsidRPr="00252AC5">
              <w:rPr>
                <w:rFonts w:ascii="Calibri" w:eastAsia="Times" w:hAnsi="Calibri"/>
                <w:b/>
                <w:szCs w:val="22"/>
                <w:lang w:eastAsia="zh-CN"/>
              </w:rPr>
              <w:t>The following targets/action points</w:t>
            </w:r>
            <w:r w:rsidRPr="00252AC5">
              <w:rPr>
                <w:rFonts w:ascii="Calibri" w:eastAsia="Times" w:hAnsi="Calibri"/>
                <w:szCs w:val="22"/>
                <w:lang w:eastAsia="zh-CN"/>
              </w:rPr>
              <w:t xml:space="preserve"> must be addressed by the student teacher to show evidence of their improvement an</w:t>
            </w:r>
            <w:r>
              <w:rPr>
                <w:rFonts w:ascii="Calibri" w:eastAsia="Times" w:hAnsi="Calibri"/>
                <w:szCs w:val="22"/>
                <w:lang w:eastAsia="zh-CN"/>
              </w:rPr>
              <w:t xml:space="preserve">d, if </w:t>
            </w:r>
            <w:r w:rsidRPr="00AF6107">
              <w:rPr>
                <w:rFonts w:ascii="Calibri" w:eastAsia="Times" w:hAnsi="Calibri"/>
                <w:szCs w:val="22"/>
                <w:u w:val="single"/>
                <w:lang w:eastAsia="zh-CN"/>
              </w:rPr>
              <w:t>towards the end of the programme</w:t>
            </w:r>
            <w:r>
              <w:rPr>
                <w:rFonts w:ascii="Calibri" w:eastAsia="Times" w:hAnsi="Calibri"/>
                <w:szCs w:val="22"/>
                <w:lang w:eastAsia="zh-CN"/>
              </w:rPr>
              <w:t xml:space="preserve">, </w:t>
            </w:r>
            <w:r w:rsidRPr="00252AC5">
              <w:rPr>
                <w:rFonts w:ascii="Calibri" w:eastAsia="Times" w:hAnsi="Calibri"/>
                <w:szCs w:val="22"/>
                <w:lang w:eastAsia="zh-CN"/>
              </w:rPr>
              <w:t xml:space="preserve">capability </w:t>
            </w:r>
            <w:r>
              <w:rPr>
                <w:rFonts w:ascii="Calibri" w:eastAsia="Times" w:hAnsi="Calibri"/>
                <w:szCs w:val="22"/>
                <w:lang w:eastAsia="zh-CN"/>
              </w:rPr>
              <w:t>of</w:t>
            </w:r>
            <w:r w:rsidRPr="00252AC5">
              <w:rPr>
                <w:rFonts w:ascii="Calibri" w:eastAsia="Times" w:hAnsi="Calibri"/>
                <w:szCs w:val="22"/>
                <w:lang w:eastAsia="zh-CN"/>
              </w:rPr>
              <w:t xml:space="preserve"> meet</w:t>
            </w:r>
            <w:r>
              <w:rPr>
                <w:rFonts w:ascii="Calibri" w:eastAsia="Times" w:hAnsi="Calibri"/>
                <w:szCs w:val="22"/>
                <w:lang w:eastAsia="zh-CN"/>
              </w:rPr>
              <w:t>ing</w:t>
            </w:r>
            <w:r w:rsidRPr="00252AC5">
              <w:rPr>
                <w:rFonts w:ascii="Calibri" w:eastAsia="Times" w:hAnsi="Calibri"/>
                <w:szCs w:val="22"/>
                <w:lang w:eastAsia="zh-CN"/>
              </w:rPr>
              <w:t xml:space="preserve"> the Teachers’ Standards. </w:t>
            </w:r>
          </w:p>
          <w:p w14:paraId="0D9AD2E8" w14:textId="77777777" w:rsidR="00A72CAF" w:rsidRPr="003442BB" w:rsidRDefault="00A72CAF" w:rsidP="004415DE">
            <w:pPr>
              <w:rPr>
                <w:rFonts w:eastAsia="Times"/>
                <w:szCs w:val="22"/>
                <w:lang w:eastAsia="zh-CN"/>
              </w:rPr>
            </w:pPr>
            <w:r w:rsidRPr="00252AC5">
              <w:rPr>
                <w:rFonts w:ascii="Calibri" w:eastAsia="Times" w:hAnsi="Calibri"/>
                <w:szCs w:val="22"/>
                <w:lang w:eastAsia="zh-CN"/>
              </w:rPr>
              <w:t>Targets set should be SMART</w:t>
            </w:r>
            <w:r w:rsidRPr="003442BB">
              <w:rPr>
                <w:rFonts w:eastAsia="Times"/>
                <w:szCs w:val="22"/>
                <w:lang w:eastAsia="zh-CN"/>
              </w:rPr>
              <w:t xml:space="preserve"> (</w:t>
            </w:r>
            <w:r w:rsidRPr="00252AC5">
              <w:rPr>
                <w:rFonts w:ascii="Calibri" w:eastAsia="Times" w:hAnsi="Calibri"/>
                <w:szCs w:val="22"/>
                <w:lang w:eastAsia="zh-CN"/>
              </w:rPr>
              <w:t>i.e</w:t>
            </w:r>
            <w:r w:rsidRPr="00252AC5">
              <w:rPr>
                <w:rFonts w:ascii="Calibri" w:eastAsia="Times" w:hAnsi="Calibri"/>
                <w:i/>
                <w:szCs w:val="22"/>
                <w:lang w:eastAsia="zh-CN"/>
              </w:rPr>
              <w:t>. specific, measurable, achievable, relevant, time related)</w:t>
            </w:r>
            <w:r w:rsidRPr="00252AC5">
              <w:rPr>
                <w:rFonts w:ascii="Calibri" w:eastAsia="Times" w:hAnsi="Calibri"/>
                <w:szCs w:val="22"/>
                <w:lang w:eastAsia="zh-CN"/>
              </w:rPr>
              <w:t xml:space="preserve"> </w:t>
            </w:r>
            <w:r w:rsidRPr="00321637">
              <w:rPr>
                <w:rFonts w:ascii="Calibri" w:eastAsia="Times" w:hAnsi="Calibri"/>
                <w:szCs w:val="22"/>
                <w:lang w:eastAsia="zh-CN"/>
              </w:rPr>
              <w:t xml:space="preserve">and standards related and strategies should be outlined to address the above. </w:t>
            </w:r>
          </w:p>
        </w:tc>
      </w:tr>
      <w:tr w:rsidR="00A72CAF" w:rsidRPr="006E3504" w14:paraId="664C6F2B" w14:textId="77777777" w:rsidTr="004415DE">
        <w:tc>
          <w:tcPr>
            <w:tcW w:w="4837" w:type="dxa"/>
            <w:gridSpan w:val="2"/>
            <w:tcBorders>
              <w:top w:val="single" w:sz="4" w:space="0" w:color="auto"/>
              <w:left w:val="single" w:sz="4" w:space="0" w:color="auto"/>
              <w:bottom w:val="single" w:sz="4" w:space="0" w:color="auto"/>
              <w:right w:val="single" w:sz="4" w:space="0" w:color="auto"/>
            </w:tcBorders>
            <w:shd w:val="clear" w:color="auto" w:fill="8DB3E2"/>
          </w:tcPr>
          <w:p w14:paraId="689CAF34" w14:textId="7960BE6A" w:rsidR="00A72CAF" w:rsidRPr="00A72CAF" w:rsidRDefault="00A72CAF" w:rsidP="00A72CAF">
            <w:pPr>
              <w:jc w:val="center"/>
              <w:rPr>
                <w:rFonts w:ascii="Calibri" w:eastAsia="Times" w:hAnsi="Calibri"/>
                <w:b/>
                <w:lang w:eastAsia="zh-CN"/>
              </w:rPr>
            </w:pPr>
            <w:r w:rsidRPr="00252AC5">
              <w:rPr>
                <w:rFonts w:ascii="Calibri" w:eastAsia="Times" w:hAnsi="Calibri"/>
                <w:b/>
                <w:lang w:eastAsia="zh-CN"/>
              </w:rPr>
              <w:t>Target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8DB3E2"/>
          </w:tcPr>
          <w:p w14:paraId="5DFA4C42" w14:textId="77777777" w:rsidR="00A72CAF" w:rsidRPr="00321637" w:rsidRDefault="00A72CAF" w:rsidP="004415DE">
            <w:pPr>
              <w:jc w:val="center"/>
              <w:rPr>
                <w:rFonts w:ascii="Calibri" w:eastAsia="Times" w:hAnsi="Calibri"/>
                <w:b/>
                <w:szCs w:val="22"/>
                <w:lang w:eastAsia="zh-CN"/>
              </w:rPr>
            </w:pPr>
            <w:r w:rsidRPr="00321637">
              <w:rPr>
                <w:rFonts w:ascii="Calibri" w:eastAsia="Times" w:hAnsi="Calibri"/>
                <w:b/>
                <w:szCs w:val="22"/>
                <w:lang w:eastAsia="zh-CN"/>
              </w:rPr>
              <w:t>Specific actions / strategies</w:t>
            </w:r>
          </w:p>
        </w:tc>
      </w:tr>
      <w:tr w:rsidR="00A72CAF" w:rsidRPr="006E3504" w14:paraId="787C7D7D"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1D51B3BE"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626941CF" w14:textId="77777777" w:rsidR="00A72CAF" w:rsidRDefault="00A72CAF" w:rsidP="004415DE">
            <w:pPr>
              <w:rPr>
                <w:rFonts w:eastAsia="SimSun"/>
                <w:sz w:val="28"/>
                <w:szCs w:val="28"/>
                <w:lang w:val="en-US"/>
              </w:rPr>
            </w:pPr>
          </w:p>
          <w:p w14:paraId="7B0E8E78" w14:textId="77777777" w:rsidR="00A72CAF" w:rsidRPr="006E3504" w:rsidRDefault="00A72CAF" w:rsidP="004415DE">
            <w:pPr>
              <w:rPr>
                <w:rFonts w:eastAsia="SimSun"/>
                <w:sz w:val="28"/>
                <w:szCs w:val="28"/>
                <w:lang w:val="en-US"/>
              </w:rPr>
            </w:pPr>
          </w:p>
        </w:tc>
      </w:tr>
      <w:tr w:rsidR="00A72CAF" w:rsidRPr="006E3504" w14:paraId="4632D74A"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5AE713D4" w14:textId="77777777" w:rsidR="00A72CAF" w:rsidRDefault="00A72CAF" w:rsidP="004415DE">
            <w:pPr>
              <w:rPr>
                <w:rFonts w:eastAsia="SimSun"/>
                <w:sz w:val="28"/>
                <w:szCs w:val="28"/>
                <w:lang w:val="en-US"/>
              </w:rPr>
            </w:pPr>
          </w:p>
          <w:p w14:paraId="6DF089C0"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3FE16D81" w14:textId="77777777" w:rsidR="00A72CAF" w:rsidRPr="006E3504" w:rsidRDefault="00A72CAF" w:rsidP="004415DE">
            <w:pPr>
              <w:rPr>
                <w:rFonts w:eastAsia="SimSun"/>
                <w:sz w:val="28"/>
                <w:szCs w:val="28"/>
                <w:lang w:val="en-US"/>
              </w:rPr>
            </w:pPr>
          </w:p>
        </w:tc>
      </w:tr>
      <w:tr w:rsidR="00A72CAF" w:rsidRPr="006E3504" w14:paraId="7151C166"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2779FB2A"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0DA54677" w14:textId="77777777" w:rsidR="00A72CAF" w:rsidRDefault="00A72CAF" w:rsidP="004415DE">
            <w:pPr>
              <w:rPr>
                <w:rFonts w:eastAsia="SimSun"/>
                <w:sz w:val="28"/>
                <w:szCs w:val="28"/>
                <w:lang w:val="en-US"/>
              </w:rPr>
            </w:pPr>
          </w:p>
          <w:p w14:paraId="188CEC4B" w14:textId="77777777" w:rsidR="00A72CAF" w:rsidRPr="006E3504" w:rsidRDefault="00A72CAF" w:rsidP="004415DE">
            <w:pPr>
              <w:rPr>
                <w:rFonts w:eastAsia="SimSun"/>
                <w:sz w:val="28"/>
                <w:szCs w:val="28"/>
                <w:lang w:val="en-US"/>
              </w:rPr>
            </w:pPr>
          </w:p>
        </w:tc>
      </w:tr>
      <w:tr w:rsidR="00A72CAF" w:rsidRPr="006E3504" w14:paraId="4E15C682"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6875632F" w14:textId="77777777" w:rsidR="00A72CAF" w:rsidRPr="00321637" w:rsidRDefault="00A72CAF" w:rsidP="004415DE">
            <w:pPr>
              <w:rPr>
                <w:rFonts w:ascii="Calibri" w:eastAsia="SimSun" w:hAnsi="Calibri"/>
                <w:lang w:val="en-US"/>
              </w:rPr>
            </w:pPr>
            <w:r w:rsidRPr="00321637">
              <w:rPr>
                <w:rFonts w:ascii="Calibri" w:eastAsia="SimSun" w:hAnsi="Calibri"/>
                <w:lang w:val="en-US"/>
              </w:rPr>
              <w:t xml:space="preserve">Date targets set:    </w:t>
            </w:r>
          </w:p>
          <w:p w14:paraId="727D5AEA" w14:textId="57E8FA21" w:rsidR="00A72CAF" w:rsidRPr="006E3504" w:rsidRDefault="00A72CAF" w:rsidP="00A72CAF">
            <w:pPr>
              <w:rPr>
                <w:rFonts w:eastAsia="SimSun"/>
                <w:sz w:val="28"/>
                <w:szCs w:val="28"/>
                <w:lang w:val="en-US"/>
              </w:rPr>
            </w:pPr>
            <w:r>
              <w:rPr>
                <w:rFonts w:eastAsia="SimSun"/>
                <w:sz w:val="28"/>
                <w:szCs w:val="28"/>
                <w:lang w:val="en-US"/>
              </w:rPr>
              <w:t xml:space="preserve">                       </w:t>
            </w:r>
          </w:p>
        </w:tc>
      </w:tr>
      <w:tr w:rsidR="00A72CAF" w:rsidRPr="006E3504" w14:paraId="75345722" w14:textId="77777777" w:rsidTr="004415DE">
        <w:trPr>
          <w:trHeight w:val="1689"/>
        </w:trPr>
        <w:tc>
          <w:tcPr>
            <w:tcW w:w="10774" w:type="dxa"/>
            <w:gridSpan w:val="4"/>
            <w:tcBorders>
              <w:top w:val="single" w:sz="4" w:space="0" w:color="auto"/>
              <w:left w:val="single" w:sz="4" w:space="0" w:color="auto"/>
              <w:right w:val="single" w:sz="4" w:space="0" w:color="auto"/>
            </w:tcBorders>
          </w:tcPr>
          <w:p w14:paraId="4A026E78" w14:textId="057069E1" w:rsidR="00A72CAF" w:rsidRPr="00321637" w:rsidRDefault="00A72CAF" w:rsidP="00A72CAF">
            <w:pPr>
              <w:ind w:left="0" w:firstLine="0"/>
              <w:rPr>
                <w:rFonts w:ascii="Calibri" w:eastAsia="SimSun" w:hAnsi="Calibri"/>
                <w:b/>
                <w:lang w:val="en-US"/>
              </w:rPr>
            </w:pPr>
            <w:r w:rsidRPr="00321637">
              <w:rPr>
                <w:rFonts w:ascii="Calibri" w:eastAsia="SimSun" w:hAnsi="Calibri"/>
                <w:b/>
                <w:lang w:val="en-US"/>
              </w:rPr>
              <w:t>Signed:</w:t>
            </w:r>
            <w:r w:rsidRPr="00321637">
              <w:rPr>
                <w:rFonts w:ascii="Calibri" w:eastAsia="SimSun" w:hAnsi="Calibri"/>
                <w:lang w:val="en-US"/>
              </w:rPr>
              <w:t xml:space="preserve"> </w:t>
            </w:r>
            <w:r w:rsidRPr="00321637">
              <w:rPr>
                <w:rFonts w:ascii="Calibri" w:eastAsia="SimSun" w:hAnsi="Calibri"/>
                <w:b/>
                <w:lang w:val="en-US"/>
              </w:rPr>
              <w:t>Mentor:</w:t>
            </w:r>
          </w:p>
          <w:p w14:paraId="7FC5AD3F" w14:textId="10FA8715"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w:t>
            </w:r>
          </w:p>
          <w:p w14:paraId="5D944238" w14:textId="77777777" w:rsidR="00A72CAF" w:rsidRPr="00321637" w:rsidRDefault="00A72CAF" w:rsidP="004415DE">
            <w:pPr>
              <w:tabs>
                <w:tab w:val="left" w:pos="1815"/>
              </w:tabs>
              <w:rPr>
                <w:rFonts w:ascii="Calibri" w:eastAsia="SimSun" w:hAnsi="Calibri"/>
                <w:b/>
                <w:lang w:val="en-US"/>
              </w:rPr>
            </w:pPr>
            <w:r w:rsidRPr="00321637">
              <w:rPr>
                <w:rFonts w:ascii="Calibri" w:eastAsia="SimSun" w:hAnsi="Calibri"/>
                <w:b/>
                <w:lang w:val="en-US"/>
              </w:rPr>
              <w:t xml:space="preserve">             Link tutor/ Alliance lead: </w:t>
            </w:r>
          </w:p>
          <w:p w14:paraId="49430527" w14:textId="1395380D" w:rsidR="00A72CAF" w:rsidRPr="00A72CAF" w:rsidRDefault="00A72CAF" w:rsidP="00A72CAF">
            <w:pPr>
              <w:tabs>
                <w:tab w:val="left" w:pos="1815"/>
              </w:tabs>
              <w:rPr>
                <w:rFonts w:ascii="Calibri" w:eastAsia="SimSun" w:hAnsi="Calibri"/>
                <w:i/>
                <w:sz w:val="20"/>
                <w:lang w:val="en-US"/>
              </w:rPr>
            </w:pPr>
            <w:r w:rsidRPr="00946F47">
              <w:rPr>
                <w:rFonts w:eastAsia="SimSun"/>
                <w:sz w:val="28"/>
                <w:szCs w:val="28"/>
                <w:lang w:val="en-US"/>
              </w:rPr>
              <w:t xml:space="preserve">        </w:t>
            </w:r>
            <w:r w:rsidRPr="00321637">
              <w:rPr>
                <w:rFonts w:ascii="Calibri" w:eastAsia="SimSun" w:hAnsi="Calibri"/>
                <w:sz w:val="20"/>
                <w:lang w:val="en-US"/>
              </w:rPr>
              <w:t xml:space="preserve">     </w:t>
            </w:r>
            <w:r w:rsidRPr="00321637">
              <w:rPr>
                <w:rFonts w:ascii="Calibri" w:eastAsia="SimSun" w:hAnsi="Calibri"/>
                <w:i/>
                <w:sz w:val="20"/>
                <w:lang w:val="en-US"/>
              </w:rPr>
              <w:t xml:space="preserve">(signed where possible) </w:t>
            </w:r>
          </w:p>
          <w:p w14:paraId="2B29948B" w14:textId="77777777" w:rsidR="00A72CAF" w:rsidRPr="00321637" w:rsidRDefault="00A72CAF" w:rsidP="004415DE">
            <w:pPr>
              <w:rPr>
                <w:rFonts w:ascii="Calibri" w:eastAsia="SimSun" w:hAnsi="Calibri"/>
                <w:szCs w:val="22"/>
                <w:highlight w:val="yellow"/>
                <w:lang w:val="en-US"/>
              </w:rPr>
            </w:pPr>
            <w:r w:rsidRPr="00321637">
              <w:rPr>
                <w:rFonts w:ascii="Calibri" w:eastAsia="SimSun" w:hAnsi="Calibri"/>
                <w:b/>
                <w:szCs w:val="22"/>
                <w:lang w:val="en-US"/>
              </w:rPr>
              <w:t xml:space="preserve">Copies to: student teacher, mentor, link tutor, Alliance lead, academic tutor, SE Director and </w:t>
            </w:r>
            <w:r>
              <w:rPr>
                <w:rFonts w:ascii="Calibri" w:eastAsia="SimSun" w:hAnsi="Calibri"/>
                <w:b/>
                <w:szCs w:val="22"/>
                <w:lang w:val="en-US"/>
              </w:rPr>
              <w:t>Programme</w:t>
            </w:r>
            <w:r w:rsidRPr="00321637">
              <w:rPr>
                <w:rFonts w:ascii="Calibri" w:eastAsia="SimSun" w:hAnsi="Calibri"/>
                <w:b/>
                <w:szCs w:val="22"/>
                <w:lang w:val="en-US"/>
              </w:rPr>
              <w:t xml:space="preserve"> Lead </w:t>
            </w:r>
          </w:p>
        </w:tc>
      </w:tr>
      <w:tr w:rsidR="00A72CAF" w:rsidRPr="006E3504" w14:paraId="4D950573"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32BDAA2A" w14:textId="0162729A" w:rsidR="00A72CAF" w:rsidRPr="00321637" w:rsidRDefault="00A72CAF" w:rsidP="00A72CAF">
            <w:pPr>
              <w:rPr>
                <w:rFonts w:ascii="Calibri" w:eastAsia="SimSun" w:hAnsi="Calibri"/>
                <w:b/>
                <w:lang w:val="en-US"/>
              </w:rPr>
            </w:pPr>
            <w:r w:rsidRPr="00321637">
              <w:rPr>
                <w:rFonts w:ascii="Calibri" w:eastAsia="SimSun" w:hAnsi="Calibri"/>
                <w:b/>
                <w:lang w:val="en-US"/>
              </w:rPr>
              <w:t>Date to be achieved:</w:t>
            </w:r>
          </w:p>
          <w:p w14:paraId="781E27B9" w14:textId="7A9AC070" w:rsidR="00A72CAF" w:rsidRPr="00A72CAF" w:rsidRDefault="00A72CAF" w:rsidP="00A72CAF">
            <w:pPr>
              <w:rPr>
                <w:rFonts w:ascii="Calibri" w:eastAsia="SimSun" w:hAnsi="Calibri"/>
                <w:b/>
                <w:lang w:val="en-US"/>
              </w:rPr>
            </w:pPr>
            <w:r w:rsidRPr="00321637">
              <w:rPr>
                <w:rFonts w:ascii="Calibri" w:eastAsia="SimSun" w:hAnsi="Calibri"/>
                <w:b/>
                <w:lang w:val="en-US"/>
              </w:rPr>
              <w:t>Review date:</w:t>
            </w:r>
          </w:p>
          <w:p w14:paraId="37E6D1AE" w14:textId="77777777" w:rsidR="00A72CAF" w:rsidRPr="00321637" w:rsidRDefault="00A72CAF" w:rsidP="004415DE">
            <w:pPr>
              <w:rPr>
                <w:rFonts w:ascii="Calibri" w:eastAsia="SimSun" w:hAnsi="Calibri"/>
                <w:lang w:val="en-US"/>
              </w:rPr>
            </w:pPr>
            <w:r w:rsidRPr="00321637">
              <w:rPr>
                <w:rFonts w:ascii="Calibri" w:eastAsia="SimSun" w:hAnsi="Calibri"/>
                <w:lang w:val="en-US"/>
              </w:rPr>
              <w:t>Comments following review:</w:t>
            </w:r>
          </w:p>
          <w:p w14:paraId="346CD0DA" w14:textId="77777777" w:rsidR="00A72CAF" w:rsidRPr="006E3504" w:rsidRDefault="00A72CAF" w:rsidP="00A72CAF">
            <w:pPr>
              <w:ind w:left="0" w:firstLine="0"/>
              <w:rPr>
                <w:rFonts w:eastAsia="SimSun"/>
                <w:sz w:val="28"/>
                <w:szCs w:val="28"/>
                <w:lang w:val="en-US"/>
              </w:rPr>
            </w:pPr>
          </w:p>
        </w:tc>
      </w:tr>
      <w:tr w:rsidR="00A72CAF" w:rsidRPr="006E3504" w14:paraId="60A1277E"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15EAACAF" w14:textId="46FA18BA" w:rsidR="00A72CAF" w:rsidRPr="00321637" w:rsidRDefault="00A72CAF" w:rsidP="00A72CAF">
            <w:pPr>
              <w:ind w:left="0" w:firstLine="0"/>
              <w:rPr>
                <w:rFonts w:ascii="Calibri" w:eastAsia="SimSun" w:hAnsi="Calibri"/>
                <w:sz w:val="28"/>
                <w:szCs w:val="28"/>
                <w:lang w:val="en-US"/>
              </w:rPr>
            </w:pPr>
            <w:r w:rsidRPr="00321637">
              <w:rPr>
                <w:rFonts w:ascii="Calibri" w:eastAsia="SimSun" w:hAnsi="Calibri"/>
                <w:lang w:val="en-US"/>
              </w:rPr>
              <w:t>If all targets have been achieved</w:t>
            </w:r>
            <w:r>
              <w:rPr>
                <w:rFonts w:ascii="Calibri" w:eastAsia="SimSun" w:hAnsi="Calibri"/>
                <w:lang w:val="en-US"/>
              </w:rPr>
              <w:t>,</w:t>
            </w:r>
            <w:r w:rsidRPr="00321637">
              <w:rPr>
                <w:rFonts w:ascii="Calibri" w:eastAsia="SimSun" w:hAnsi="Calibri"/>
                <w:lang w:val="en-US"/>
              </w:rPr>
              <w:t xml:space="preserve"> indicate date achieved and monitoring process</w:t>
            </w:r>
            <w:r>
              <w:rPr>
                <w:rFonts w:ascii="Calibri" w:eastAsia="SimSun" w:hAnsi="Calibri"/>
                <w:lang w:val="en-US"/>
              </w:rPr>
              <w:t>:</w:t>
            </w:r>
            <w:r w:rsidRPr="00321637">
              <w:rPr>
                <w:rFonts w:ascii="Calibri" w:eastAsia="SimSun" w:hAnsi="Calibri"/>
                <w:sz w:val="28"/>
                <w:szCs w:val="28"/>
                <w:lang w:val="en-US"/>
              </w:rPr>
              <w:t xml:space="preserve"> </w:t>
            </w:r>
          </w:p>
          <w:p w14:paraId="794A45FF" w14:textId="77777777" w:rsidR="00A72CAF" w:rsidRDefault="00A72CAF" w:rsidP="00A72CAF">
            <w:pPr>
              <w:ind w:left="0" w:firstLine="0"/>
              <w:rPr>
                <w:rFonts w:eastAsia="SimSun"/>
                <w:sz w:val="28"/>
                <w:szCs w:val="28"/>
                <w:lang w:val="en-US"/>
              </w:rPr>
            </w:pPr>
          </w:p>
          <w:p w14:paraId="316C2E37" w14:textId="77777777" w:rsidR="00A72CAF" w:rsidRDefault="00A72CAF" w:rsidP="004415DE">
            <w:pPr>
              <w:rPr>
                <w:rFonts w:eastAsia="SimSun"/>
                <w:sz w:val="28"/>
                <w:szCs w:val="28"/>
                <w:lang w:val="en-US"/>
              </w:rPr>
            </w:pPr>
          </w:p>
          <w:p w14:paraId="0F3D18F3" w14:textId="7DE0B232" w:rsidR="00A72CAF" w:rsidRPr="00321637" w:rsidRDefault="00A72CAF" w:rsidP="00A72CAF">
            <w:pPr>
              <w:rPr>
                <w:rFonts w:ascii="Calibri" w:eastAsia="SimSun" w:hAnsi="Calibri"/>
                <w:b/>
                <w:lang w:val="en-US"/>
              </w:rPr>
            </w:pPr>
            <w:r w:rsidRPr="00321637">
              <w:rPr>
                <w:rFonts w:ascii="Calibri" w:eastAsia="SimSun" w:hAnsi="Calibri"/>
                <w:b/>
                <w:lang w:val="en-US"/>
              </w:rPr>
              <w:t>Signed: Mentor:</w:t>
            </w:r>
          </w:p>
          <w:p w14:paraId="416F0E3B" w14:textId="5593E002"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Date: </w:t>
            </w:r>
          </w:p>
          <w:p w14:paraId="5C81D06A" w14:textId="77777777" w:rsidR="00A72CAF" w:rsidRPr="00321637" w:rsidRDefault="00A72CAF" w:rsidP="004415DE">
            <w:pPr>
              <w:tabs>
                <w:tab w:val="left" w:pos="1815"/>
              </w:tabs>
              <w:rPr>
                <w:rFonts w:ascii="Calibri" w:eastAsia="SimSun" w:hAnsi="Calibri"/>
                <w:b/>
                <w:lang w:val="en-US"/>
              </w:rPr>
            </w:pPr>
            <w:r w:rsidRPr="00321637">
              <w:rPr>
                <w:rFonts w:ascii="Calibri" w:eastAsia="SimSun" w:hAnsi="Calibri"/>
                <w:b/>
                <w:lang w:val="en-US"/>
              </w:rPr>
              <w:t xml:space="preserve">             Link tutor/ Alliance lead: </w:t>
            </w:r>
          </w:p>
          <w:p w14:paraId="7B254A52" w14:textId="77777777" w:rsidR="00A72CAF" w:rsidRPr="00321637" w:rsidRDefault="00A72CAF" w:rsidP="004415DE">
            <w:pPr>
              <w:rPr>
                <w:rFonts w:ascii="Calibri" w:eastAsia="SimSun" w:hAnsi="Calibri"/>
                <w:sz w:val="20"/>
                <w:lang w:val="en-US"/>
              </w:rPr>
            </w:pPr>
            <w:r w:rsidRPr="00321637">
              <w:rPr>
                <w:rFonts w:ascii="Calibri" w:eastAsia="SimSun" w:hAnsi="Calibri"/>
                <w:sz w:val="20"/>
                <w:lang w:val="en-US"/>
              </w:rPr>
              <w:t xml:space="preserve">             </w:t>
            </w:r>
            <w:r w:rsidRPr="00321637">
              <w:rPr>
                <w:rFonts w:ascii="Calibri" w:eastAsia="SimSun" w:hAnsi="Calibri"/>
                <w:i/>
                <w:sz w:val="20"/>
                <w:lang w:val="en-US"/>
              </w:rPr>
              <w:t>(where possible)</w:t>
            </w:r>
          </w:p>
        </w:tc>
      </w:tr>
      <w:tr w:rsidR="00A72CAF" w:rsidRPr="006E3504" w14:paraId="02603115"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217508C8" w14:textId="77777777" w:rsidR="00A72CAF" w:rsidRPr="00321637" w:rsidRDefault="00A72CAF" w:rsidP="004415DE">
            <w:pPr>
              <w:rPr>
                <w:rFonts w:ascii="Calibri" w:eastAsia="SimSun" w:hAnsi="Calibri"/>
                <w:lang w:val="en-US"/>
              </w:rPr>
            </w:pPr>
            <w:r w:rsidRPr="00321637">
              <w:rPr>
                <w:rFonts w:ascii="Calibri" w:eastAsia="SimSun" w:hAnsi="Calibri"/>
                <w:lang w:val="en-US"/>
              </w:rPr>
              <w:t xml:space="preserve">If all targets have </w:t>
            </w:r>
            <w:r w:rsidRPr="00321637">
              <w:rPr>
                <w:rFonts w:ascii="Calibri" w:eastAsia="SimSun" w:hAnsi="Calibri"/>
                <w:u w:val="single"/>
                <w:lang w:val="en-US"/>
              </w:rPr>
              <w:t>not</w:t>
            </w:r>
            <w:r w:rsidRPr="00321637">
              <w:rPr>
                <w:rFonts w:ascii="Calibri" w:eastAsia="SimSun" w:hAnsi="Calibri"/>
                <w:lang w:val="en-US"/>
              </w:rPr>
              <w:t xml:space="preserve"> been achieved indicated further action needed and monitoring process:</w:t>
            </w:r>
          </w:p>
          <w:p w14:paraId="222D6023" w14:textId="77777777" w:rsidR="00A72CAF" w:rsidRDefault="00A72CAF" w:rsidP="00A72CAF">
            <w:pPr>
              <w:ind w:left="0" w:firstLine="0"/>
              <w:rPr>
                <w:rFonts w:eastAsia="SimSun"/>
                <w:lang w:val="en-US"/>
              </w:rPr>
            </w:pPr>
          </w:p>
          <w:p w14:paraId="41CDEDB1" w14:textId="77777777" w:rsidR="00A72CAF" w:rsidRPr="00763FFA" w:rsidRDefault="00A72CAF" w:rsidP="004415DE">
            <w:pPr>
              <w:rPr>
                <w:rFonts w:eastAsia="SimSun"/>
                <w:lang w:val="en-US"/>
              </w:rPr>
            </w:pPr>
          </w:p>
          <w:p w14:paraId="531D9038" w14:textId="7DE66349" w:rsidR="00A72CAF" w:rsidRPr="00321637" w:rsidRDefault="00A72CAF" w:rsidP="00A72CAF">
            <w:pPr>
              <w:rPr>
                <w:rFonts w:ascii="Calibri" w:eastAsia="SimSun" w:hAnsi="Calibri"/>
                <w:b/>
                <w:lang w:val="en-US"/>
              </w:rPr>
            </w:pPr>
            <w:r w:rsidRPr="00321637">
              <w:rPr>
                <w:rFonts w:ascii="Calibri" w:eastAsia="SimSun" w:hAnsi="Calibri"/>
                <w:b/>
                <w:lang w:val="en-US"/>
              </w:rPr>
              <w:t>Signed: Mentor:</w:t>
            </w:r>
          </w:p>
          <w:p w14:paraId="20236020" w14:textId="2A801EE6"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w:t>
            </w:r>
          </w:p>
          <w:p w14:paraId="05E8D7B8" w14:textId="4150F6F4" w:rsidR="00A72CAF" w:rsidRPr="00A72CAF" w:rsidRDefault="00A72CAF" w:rsidP="00A72CAF">
            <w:pPr>
              <w:tabs>
                <w:tab w:val="left" w:pos="1815"/>
              </w:tabs>
              <w:rPr>
                <w:rFonts w:ascii="Calibri" w:eastAsia="SimSun" w:hAnsi="Calibri"/>
                <w:b/>
                <w:lang w:val="en-US"/>
              </w:rPr>
            </w:pPr>
            <w:r w:rsidRPr="00321637">
              <w:rPr>
                <w:rFonts w:ascii="Calibri" w:eastAsia="SimSun" w:hAnsi="Calibri"/>
                <w:b/>
                <w:lang w:val="en-US"/>
              </w:rPr>
              <w:t xml:space="preserve">             Link tutor/ Alliance lead:                                                                    Date: </w:t>
            </w:r>
          </w:p>
          <w:p w14:paraId="690BBD0B" w14:textId="0BB53550" w:rsidR="00A72CAF" w:rsidRPr="00A72CAF" w:rsidRDefault="00A72CAF" w:rsidP="00A72CAF">
            <w:pPr>
              <w:rPr>
                <w:rFonts w:ascii="Calibri" w:eastAsia="SimSun" w:hAnsi="Calibri"/>
                <w:b/>
                <w:szCs w:val="22"/>
                <w:lang w:val="en-US"/>
              </w:rPr>
            </w:pPr>
            <w:r w:rsidRPr="00252AC5">
              <w:rPr>
                <w:rFonts w:ascii="Calibri" w:eastAsia="SimSun" w:hAnsi="Calibri"/>
                <w:b/>
                <w:szCs w:val="22"/>
                <w:lang w:val="en-US"/>
              </w:rPr>
              <w:t>Copies to: student teacher, mentor, link tutor, Alliance lead, academic tutor, SE Director and</w:t>
            </w:r>
            <w:r>
              <w:rPr>
                <w:rFonts w:ascii="Calibri" w:eastAsia="SimSun" w:hAnsi="Calibri"/>
                <w:b/>
                <w:szCs w:val="22"/>
                <w:lang w:val="en-US"/>
              </w:rPr>
              <w:t xml:space="preserve"> Programme</w:t>
            </w:r>
            <w:r w:rsidRPr="00252AC5">
              <w:rPr>
                <w:rFonts w:ascii="Calibri" w:eastAsia="SimSun" w:hAnsi="Calibri"/>
                <w:b/>
                <w:szCs w:val="22"/>
                <w:lang w:val="en-US"/>
              </w:rPr>
              <w:t xml:space="preserve"> Lead </w:t>
            </w:r>
          </w:p>
        </w:tc>
      </w:tr>
    </w:tbl>
    <w:p w14:paraId="152CD736" w14:textId="41CAF788" w:rsidR="00A72CAF" w:rsidRDefault="00A72CAF" w:rsidP="00040939">
      <w:pPr>
        <w:rPr>
          <w:lang w:eastAsia="zh-CN" w:bidi="ar-SA"/>
        </w:rPr>
      </w:pPr>
    </w:p>
    <w:p w14:paraId="22870276" w14:textId="30762B7B" w:rsidR="00A72CAF" w:rsidRDefault="00A72CAF" w:rsidP="00A72CAF">
      <w:pPr>
        <w:rPr>
          <w:lang w:eastAsia="zh-CN" w:bidi="ar-SA"/>
        </w:rPr>
      </w:pPr>
    </w:p>
    <w:p w14:paraId="406ED384" w14:textId="55264233" w:rsidR="00A72CAF" w:rsidRDefault="00A72CAF" w:rsidP="00A72CAF">
      <w:pPr>
        <w:pStyle w:val="Heading1"/>
        <w:rPr>
          <w:lang w:eastAsia="zh-CN"/>
        </w:rPr>
      </w:pPr>
      <w:bookmarkStart w:id="12" w:name="_Toc82517724"/>
      <w:r>
        <w:rPr>
          <w:lang w:eastAsia="zh-CN"/>
        </w:rPr>
        <w:lastRenderedPageBreak/>
        <w:t>Appendix 4</w:t>
      </w:r>
      <w:bookmarkEnd w:id="12"/>
    </w:p>
    <w:p w14:paraId="37C675E5" w14:textId="28DE9CEF" w:rsidR="00A72CAF" w:rsidRDefault="00A72CAF" w:rsidP="00A72CAF">
      <w:pPr>
        <w:pStyle w:val="Heading2"/>
        <w:rPr>
          <w:lang w:eastAsia="zh-CN"/>
        </w:rPr>
      </w:pPr>
      <w:bookmarkStart w:id="13" w:name="_Toc82517725"/>
      <w:r>
        <w:rPr>
          <w:lang w:eastAsia="zh-CN"/>
        </w:rPr>
        <w:t>Example of a Requiring Improvement Action Plan</w:t>
      </w:r>
      <w:bookmarkEnd w:id="13"/>
    </w:p>
    <w:p w14:paraId="25A113FA" w14:textId="77777777" w:rsidR="00A72CAF" w:rsidRDefault="00A72CAF" w:rsidP="00A72CAF">
      <w:pPr>
        <w:rPr>
          <w:b/>
          <w:lang w:val="en-US" w:eastAsia="zh-CN" w:bidi="ar-SA"/>
        </w:rPr>
      </w:pPr>
    </w:p>
    <w:p w14:paraId="77485A53" w14:textId="555E81A9" w:rsidR="00A72CAF" w:rsidRPr="00A72CAF" w:rsidRDefault="00A72CAF" w:rsidP="00A72CAF">
      <w:pPr>
        <w:rPr>
          <w:b/>
          <w:lang w:val="en-US" w:eastAsia="zh-CN" w:bidi="ar-SA"/>
        </w:rPr>
      </w:pPr>
      <w:r w:rsidRPr="00A72CAF">
        <w:rPr>
          <w:b/>
          <w:lang w:val="en-US" w:eastAsia="zh-CN" w:bidi="ar-SA"/>
        </w:rPr>
        <w:t>To be used if the student teacher is:</w:t>
      </w:r>
    </w:p>
    <w:p w14:paraId="2DBE0E33" w14:textId="77777777" w:rsidR="00A72CAF" w:rsidRPr="00A72CAF" w:rsidRDefault="00A72CAF" w:rsidP="00E948D3">
      <w:pPr>
        <w:numPr>
          <w:ilvl w:val="0"/>
          <w:numId w:val="1"/>
        </w:numPr>
        <w:rPr>
          <w:lang w:val="en-US" w:eastAsia="zh-CN" w:bidi="ar-SA"/>
        </w:rPr>
      </w:pPr>
      <w:r w:rsidRPr="00A72CAF">
        <w:rPr>
          <w:b/>
          <w:lang w:val="en-US" w:eastAsia="zh-CN" w:bidi="ar-SA"/>
        </w:rPr>
        <w:t xml:space="preserve">Level 1: </w:t>
      </w:r>
      <w:r w:rsidRPr="00A72CAF">
        <w:rPr>
          <w:lang w:val="en-US" w:eastAsia="zh-CN" w:bidi="ar-SA"/>
        </w:rPr>
        <w:t>Requiring improvement in order to meet expectations/causing concern</w:t>
      </w:r>
    </w:p>
    <w:p w14:paraId="6F3391AB" w14:textId="77777777" w:rsidR="00A72CAF" w:rsidRPr="00A72CAF" w:rsidRDefault="00A72CAF" w:rsidP="00E948D3">
      <w:pPr>
        <w:numPr>
          <w:ilvl w:val="0"/>
          <w:numId w:val="1"/>
        </w:numPr>
        <w:rPr>
          <w:lang w:val="en-US" w:eastAsia="zh-CN" w:bidi="ar-SA"/>
        </w:rPr>
      </w:pPr>
      <w:r w:rsidRPr="00A72CAF">
        <w:rPr>
          <w:b/>
          <w:lang w:val="en-US" w:eastAsia="zh-CN" w:bidi="ar-SA"/>
        </w:rPr>
        <w:t>Level 2:</w:t>
      </w:r>
      <w:r w:rsidRPr="00A72CAF">
        <w:rPr>
          <w:lang w:val="en-US" w:eastAsia="zh-CN" w:bidi="ar-SA"/>
        </w:rPr>
        <w:t xml:space="preserve"> Requiring improvement in order to successfully complete the placement i.e. currently achieving below expectations and /or causing concern OR </w:t>
      </w:r>
      <w:r w:rsidRPr="00A72CAF">
        <w:rPr>
          <w:u w:val="single"/>
          <w:lang w:val="en-US" w:eastAsia="zh-CN" w:bidi="ar-SA"/>
        </w:rPr>
        <w:t>towards the end of the programme</w:t>
      </w:r>
      <w:r w:rsidRPr="00A72CAF">
        <w:rPr>
          <w:lang w:val="en-US" w:eastAsia="zh-CN" w:bidi="ar-SA"/>
        </w:rPr>
        <w:t xml:space="preserve"> there is a risk they may not meet the standards.</w:t>
      </w:r>
    </w:p>
    <w:p w14:paraId="2868307A" w14:textId="77777777" w:rsidR="00A72CAF" w:rsidRPr="00A72CAF" w:rsidRDefault="00A72CAF" w:rsidP="00A72CAF">
      <w:pPr>
        <w:rPr>
          <w:i/>
          <w:lang w:val="en-US" w:eastAsia="zh-CN" w:bidi="ar-SA"/>
        </w:rPr>
      </w:pPr>
      <w:r w:rsidRPr="00A72CAF">
        <w:rPr>
          <w:i/>
          <w:lang w:val="en-US" w:eastAsia="zh-CN" w:bidi="ar-SA"/>
        </w:rPr>
        <w:t>N.B Please monitor and ensure maintenance of continued progress on targets already met.</w:t>
      </w:r>
    </w:p>
    <w:tbl>
      <w:tblPr>
        <w:tblpPr w:leftFromText="180" w:rightFromText="180" w:vertAnchor="text" w:horzAnchor="margin" w:tblpXSpec="center"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5799"/>
      </w:tblGrid>
      <w:tr w:rsidR="00A72CAF" w:rsidRPr="00A72CAF" w14:paraId="0D9D9416" w14:textId="77777777" w:rsidTr="004415DE">
        <w:tc>
          <w:tcPr>
            <w:tcW w:w="4975" w:type="dxa"/>
            <w:tcBorders>
              <w:top w:val="single" w:sz="4" w:space="0" w:color="auto"/>
              <w:left w:val="single" w:sz="4" w:space="0" w:color="auto"/>
              <w:bottom w:val="single" w:sz="4" w:space="0" w:color="auto"/>
              <w:right w:val="single" w:sz="4" w:space="0" w:color="auto"/>
            </w:tcBorders>
          </w:tcPr>
          <w:p w14:paraId="4C5A7DFC" w14:textId="77777777" w:rsidR="00A72CAF" w:rsidRPr="00A72CAF" w:rsidRDefault="00A72CAF" w:rsidP="00A72CAF">
            <w:pPr>
              <w:rPr>
                <w:b/>
                <w:lang w:val="en-US" w:eastAsia="zh-CN" w:bidi="ar-SA"/>
              </w:rPr>
            </w:pPr>
            <w:r w:rsidRPr="00A72CAF">
              <w:rPr>
                <w:b/>
                <w:lang w:val="en-US" w:eastAsia="zh-CN" w:bidi="ar-SA"/>
              </w:rPr>
              <w:t xml:space="preserve">Student teacher: </w:t>
            </w:r>
          </w:p>
          <w:p w14:paraId="469FFB12" w14:textId="77777777" w:rsidR="00A72CAF" w:rsidRPr="00A72CAF" w:rsidRDefault="00A72CAF" w:rsidP="00A72CAF">
            <w:pPr>
              <w:ind w:left="0" w:firstLine="0"/>
              <w:rPr>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1585321E" w14:textId="7E2E0DC3" w:rsidR="00A72CAF" w:rsidRPr="00A72CAF" w:rsidRDefault="00A72CAF" w:rsidP="00A72CAF">
            <w:pPr>
              <w:rPr>
                <w:lang w:val="en-US" w:eastAsia="zh-CN" w:bidi="ar-SA"/>
              </w:rPr>
            </w:pPr>
            <w:r w:rsidRPr="00A72CAF">
              <w:rPr>
                <w:b/>
                <w:lang w:val="en-US" w:eastAsia="zh-CN" w:bidi="ar-SA"/>
              </w:rPr>
              <w:t>School Experience:</w:t>
            </w:r>
            <w:r w:rsidRPr="00A72CAF">
              <w:rPr>
                <w:lang w:val="en-US" w:eastAsia="zh-CN" w:bidi="ar-SA"/>
              </w:rPr>
              <w:t xml:space="preserve"> please circle</w:t>
            </w:r>
          </w:p>
          <w:p w14:paraId="088C68CF" w14:textId="26EFA15E" w:rsidR="00A72CAF" w:rsidRPr="00A72CAF" w:rsidRDefault="00A72CAF" w:rsidP="00A72CAF">
            <w:pPr>
              <w:rPr>
                <w:b/>
                <w:lang w:val="en-US" w:eastAsia="zh-CN" w:bidi="ar-SA"/>
              </w:rPr>
            </w:pPr>
            <w:r w:rsidRPr="00A72CAF">
              <w:rPr>
                <w:b/>
                <w:lang w:val="en-US" w:eastAsia="zh-CN" w:bidi="ar-SA"/>
              </w:rPr>
              <w:t>SE1 / SE2 / SE3</w:t>
            </w:r>
          </w:p>
        </w:tc>
      </w:tr>
      <w:tr w:rsidR="00A72CAF" w:rsidRPr="00A72CAF" w14:paraId="27940B7F" w14:textId="77777777" w:rsidTr="00A72CAF">
        <w:trPr>
          <w:trHeight w:val="401"/>
        </w:trPr>
        <w:tc>
          <w:tcPr>
            <w:tcW w:w="4975" w:type="dxa"/>
            <w:tcBorders>
              <w:top w:val="single" w:sz="4" w:space="0" w:color="auto"/>
              <w:left w:val="single" w:sz="4" w:space="0" w:color="auto"/>
              <w:bottom w:val="single" w:sz="4" w:space="0" w:color="auto"/>
              <w:right w:val="single" w:sz="4" w:space="0" w:color="auto"/>
            </w:tcBorders>
          </w:tcPr>
          <w:p w14:paraId="7146BD05" w14:textId="03ECB28A" w:rsidR="00A72CAF" w:rsidRPr="00A72CAF" w:rsidRDefault="00A72CAF" w:rsidP="00A72CAF">
            <w:pPr>
              <w:rPr>
                <w:b/>
                <w:lang w:val="en-US" w:eastAsia="zh-CN" w:bidi="ar-SA"/>
              </w:rPr>
            </w:pPr>
            <w:r w:rsidRPr="00A72CAF">
              <w:rPr>
                <w:b/>
                <w:lang w:val="en-US" w:eastAsia="zh-CN" w:bidi="ar-SA"/>
              </w:rPr>
              <w:t>Mentor</w:t>
            </w:r>
            <w:r>
              <w:rPr>
                <w:b/>
                <w:lang w:val="en-US" w:eastAsia="zh-CN" w:bidi="ar-SA"/>
              </w:rPr>
              <w:t>:</w:t>
            </w:r>
          </w:p>
        </w:tc>
        <w:tc>
          <w:tcPr>
            <w:tcW w:w="5799" w:type="dxa"/>
            <w:tcBorders>
              <w:top w:val="single" w:sz="4" w:space="0" w:color="auto"/>
              <w:left w:val="single" w:sz="4" w:space="0" w:color="auto"/>
              <w:bottom w:val="single" w:sz="4" w:space="0" w:color="auto"/>
              <w:right w:val="single" w:sz="4" w:space="0" w:color="auto"/>
            </w:tcBorders>
          </w:tcPr>
          <w:p w14:paraId="41CE6F63" w14:textId="77777777" w:rsidR="00A72CAF" w:rsidRPr="00A72CAF" w:rsidRDefault="00A72CAF" w:rsidP="00A72CAF">
            <w:pPr>
              <w:rPr>
                <w:b/>
                <w:lang w:val="en-US" w:eastAsia="zh-CN" w:bidi="ar-SA"/>
              </w:rPr>
            </w:pPr>
            <w:r w:rsidRPr="00A72CAF">
              <w:rPr>
                <w:b/>
                <w:lang w:val="en-US" w:eastAsia="zh-CN" w:bidi="ar-SA"/>
              </w:rPr>
              <w:t xml:space="preserve">School: </w:t>
            </w:r>
          </w:p>
        </w:tc>
      </w:tr>
      <w:tr w:rsidR="00A72CAF" w:rsidRPr="00A72CAF" w14:paraId="0EEFF18E" w14:textId="77777777" w:rsidTr="004415DE">
        <w:tc>
          <w:tcPr>
            <w:tcW w:w="4975" w:type="dxa"/>
            <w:tcBorders>
              <w:top w:val="single" w:sz="4" w:space="0" w:color="auto"/>
              <w:left w:val="single" w:sz="4" w:space="0" w:color="auto"/>
              <w:bottom w:val="single" w:sz="4" w:space="0" w:color="auto"/>
              <w:right w:val="single" w:sz="4" w:space="0" w:color="auto"/>
            </w:tcBorders>
          </w:tcPr>
          <w:p w14:paraId="44B6D1EF" w14:textId="74CEA995" w:rsidR="00A72CAF" w:rsidRPr="00A72CAF" w:rsidRDefault="00A72CAF" w:rsidP="00A72CAF">
            <w:pPr>
              <w:rPr>
                <w:b/>
                <w:lang w:val="en-US" w:eastAsia="zh-CN" w:bidi="ar-SA"/>
              </w:rPr>
            </w:pPr>
            <w:r w:rsidRPr="00A72CAF">
              <w:rPr>
                <w:b/>
                <w:lang w:val="en-US" w:eastAsia="zh-CN" w:bidi="ar-SA"/>
              </w:rPr>
              <w:t xml:space="preserve">Link tutor/ Alliance lead: </w:t>
            </w:r>
          </w:p>
        </w:tc>
        <w:tc>
          <w:tcPr>
            <w:tcW w:w="5799" w:type="dxa"/>
            <w:tcBorders>
              <w:top w:val="single" w:sz="4" w:space="0" w:color="auto"/>
              <w:left w:val="single" w:sz="4" w:space="0" w:color="auto"/>
              <w:bottom w:val="single" w:sz="4" w:space="0" w:color="auto"/>
              <w:right w:val="single" w:sz="4" w:space="0" w:color="auto"/>
            </w:tcBorders>
          </w:tcPr>
          <w:p w14:paraId="34A09138" w14:textId="77777777" w:rsidR="00A72CAF" w:rsidRPr="00A72CAF" w:rsidRDefault="00A72CAF" w:rsidP="00A72CAF">
            <w:pPr>
              <w:rPr>
                <w:b/>
                <w:lang w:val="en-US" w:eastAsia="zh-CN" w:bidi="ar-SA"/>
              </w:rPr>
            </w:pPr>
            <w:r w:rsidRPr="00A72CAF">
              <w:rPr>
                <w:b/>
                <w:lang w:val="en-US" w:eastAsia="zh-CN" w:bidi="ar-SA"/>
              </w:rPr>
              <w:t xml:space="preserve">Date notified: </w:t>
            </w:r>
          </w:p>
        </w:tc>
      </w:tr>
      <w:tr w:rsidR="00A72CAF" w:rsidRPr="00A72CAF" w14:paraId="3148107C" w14:textId="77777777" w:rsidTr="004415D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261290C1" w14:textId="77777777" w:rsidR="00A72CAF" w:rsidRPr="00A72CAF" w:rsidRDefault="00A72CAF" w:rsidP="00A72CAF">
            <w:pPr>
              <w:rPr>
                <w:b/>
                <w:lang w:val="en-US" w:eastAsia="zh-CN" w:bidi="ar-SA"/>
              </w:rPr>
            </w:pPr>
            <w:r w:rsidRPr="00A72CAF">
              <w:rPr>
                <w:lang w:val="en-US" w:eastAsia="zh-CN" w:bidi="ar-SA"/>
              </w:rPr>
              <w:t>Please circle below:</w:t>
            </w:r>
          </w:p>
        </w:tc>
      </w:tr>
      <w:tr w:rsidR="00A72CAF" w:rsidRPr="00A72CAF" w14:paraId="4D74473D" w14:textId="77777777" w:rsidTr="004415DE">
        <w:tc>
          <w:tcPr>
            <w:tcW w:w="4975" w:type="dxa"/>
            <w:tcBorders>
              <w:top w:val="single" w:sz="4" w:space="0" w:color="auto"/>
              <w:left w:val="single" w:sz="4" w:space="0" w:color="auto"/>
              <w:bottom w:val="single" w:sz="4" w:space="0" w:color="auto"/>
              <w:right w:val="single" w:sz="4" w:space="0" w:color="auto"/>
            </w:tcBorders>
            <w:shd w:val="clear" w:color="auto" w:fill="8DB3E2"/>
          </w:tcPr>
          <w:p w14:paraId="34AD2CC1" w14:textId="77777777" w:rsidR="00A72CAF" w:rsidRPr="00A72CAF" w:rsidRDefault="00A72CAF" w:rsidP="00A72CAF">
            <w:pPr>
              <w:jc w:val="center"/>
              <w:rPr>
                <w:b/>
                <w:sz w:val="20"/>
                <w:szCs w:val="20"/>
                <w:u w:val="single"/>
                <w:lang w:val="en-US" w:eastAsia="zh-CN" w:bidi="ar-SA"/>
              </w:rPr>
            </w:pPr>
            <w:r w:rsidRPr="00A72CAF">
              <w:rPr>
                <w:b/>
                <w:sz w:val="20"/>
                <w:szCs w:val="20"/>
                <w:u w:val="single"/>
                <w:lang w:val="en-US" w:eastAsia="zh-CN" w:bidi="ar-SA"/>
              </w:rPr>
              <w:t>Level 1</w:t>
            </w:r>
          </w:p>
          <w:p w14:paraId="729ABB6E" w14:textId="374CAE18" w:rsidR="00A72CAF" w:rsidRPr="00A72CAF" w:rsidRDefault="00A72CAF" w:rsidP="00A72CAF">
            <w:pPr>
              <w:jc w:val="center"/>
              <w:rPr>
                <w:b/>
                <w:sz w:val="20"/>
                <w:szCs w:val="20"/>
                <w:lang w:val="en-US" w:eastAsia="zh-CN" w:bidi="ar-SA"/>
              </w:rPr>
            </w:pPr>
            <w:r w:rsidRPr="00A72CAF">
              <w:rPr>
                <w:b/>
                <w:sz w:val="20"/>
                <w:szCs w:val="20"/>
                <w:lang w:val="en-US" w:eastAsia="zh-CN" w:bidi="ar-SA"/>
              </w:rPr>
              <w:t>Requiring improvement to meet expectations/causing concern</w:t>
            </w:r>
          </w:p>
          <w:p w14:paraId="35156A91" w14:textId="77777777" w:rsidR="00A72CAF" w:rsidRPr="00A72CAF" w:rsidRDefault="00A72CAF" w:rsidP="00A72CAF">
            <w:pPr>
              <w:jc w:val="center"/>
              <w:rPr>
                <w:b/>
                <w:sz w:val="20"/>
                <w:szCs w:val="20"/>
                <w:lang w:eastAsia="zh-CN" w:bidi="ar-SA"/>
              </w:rPr>
            </w:pPr>
            <w:r w:rsidRPr="00A72CAF">
              <w:rPr>
                <w:i/>
                <w:sz w:val="20"/>
                <w:szCs w:val="20"/>
                <w:lang w:val="en-US" w:eastAsia="zh-CN" w:bidi="ar-SA"/>
              </w:rPr>
              <w:t>(To be implemented in those cases where student teachers are not making sufficient or expected progress)</w:t>
            </w:r>
          </w:p>
        </w:tc>
        <w:tc>
          <w:tcPr>
            <w:tcW w:w="5799" w:type="dxa"/>
            <w:tcBorders>
              <w:top w:val="single" w:sz="4" w:space="0" w:color="auto"/>
              <w:left w:val="single" w:sz="4" w:space="0" w:color="auto"/>
              <w:bottom w:val="single" w:sz="4" w:space="0" w:color="auto"/>
              <w:right w:val="single" w:sz="4" w:space="0" w:color="auto"/>
            </w:tcBorders>
            <w:shd w:val="clear" w:color="auto" w:fill="8DB3E2"/>
          </w:tcPr>
          <w:p w14:paraId="11A5FD0B" w14:textId="77777777" w:rsidR="00A72CAF" w:rsidRPr="00A72CAF" w:rsidRDefault="00A72CAF" w:rsidP="00A72CAF">
            <w:pPr>
              <w:jc w:val="center"/>
              <w:rPr>
                <w:b/>
                <w:sz w:val="20"/>
                <w:szCs w:val="20"/>
                <w:u w:val="single"/>
                <w:lang w:val="en-US" w:eastAsia="zh-CN" w:bidi="ar-SA"/>
              </w:rPr>
            </w:pPr>
            <w:r w:rsidRPr="00A72CAF">
              <w:rPr>
                <w:b/>
                <w:sz w:val="20"/>
                <w:szCs w:val="20"/>
                <w:u w:val="single"/>
                <w:lang w:val="en-US" w:eastAsia="zh-CN" w:bidi="ar-SA"/>
              </w:rPr>
              <w:t>Level 2</w:t>
            </w:r>
          </w:p>
          <w:p w14:paraId="27E94399" w14:textId="13BF9707" w:rsidR="00A72CAF" w:rsidRPr="00A72CAF" w:rsidRDefault="00A72CAF" w:rsidP="00A72CAF">
            <w:pPr>
              <w:jc w:val="center"/>
              <w:rPr>
                <w:b/>
                <w:sz w:val="20"/>
                <w:szCs w:val="20"/>
                <w:lang w:val="en-US" w:eastAsia="zh-CN" w:bidi="ar-SA"/>
              </w:rPr>
            </w:pPr>
            <w:r w:rsidRPr="00A72CAF">
              <w:rPr>
                <w:b/>
                <w:sz w:val="20"/>
                <w:szCs w:val="20"/>
                <w:lang w:val="en-US" w:eastAsia="zh-CN" w:bidi="ar-SA"/>
              </w:rPr>
              <w:t>Requiring improvement – causing concern OR there</w:t>
            </w:r>
            <w:r w:rsidRPr="00A72CAF">
              <w:rPr>
                <w:b/>
                <w:sz w:val="20"/>
                <w:szCs w:val="20"/>
                <w:u w:val="single"/>
                <w:lang w:val="en-US" w:eastAsia="zh-CN" w:bidi="ar-SA"/>
              </w:rPr>
              <w:t xml:space="preserve"> </w:t>
            </w:r>
            <w:r w:rsidRPr="00A72CAF">
              <w:rPr>
                <w:b/>
                <w:sz w:val="20"/>
                <w:szCs w:val="20"/>
                <w:lang w:val="en-US" w:eastAsia="zh-CN" w:bidi="ar-SA"/>
              </w:rPr>
              <w:t>is a risk of not meeting standards at end of programme</w:t>
            </w:r>
          </w:p>
          <w:p w14:paraId="3AD30BB1" w14:textId="77777777" w:rsidR="00A72CAF" w:rsidRPr="00A72CAF" w:rsidRDefault="00A72CAF" w:rsidP="00A72CAF">
            <w:pPr>
              <w:jc w:val="center"/>
              <w:rPr>
                <w:b/>
                <w:sz w:val="20"/>
                <w:szCs w:val="20"/>
                <w:lang w:eastAsia="zh-CN" w:bidi="ar-SA"/>
              </w:rPr>
            </w:pPr>
            <w:r w:rsidRPr="00A72CAF">
              <w:rPr>
                <w:i/>
                <w:sz w:val="20"/>
                <w:szCs w:val="20"/>
                <w:lang w:val="en-US" w:eastAsia="zh-CN" w:bidi="ar-SA"/>
              </w:rPr>
              <w:t>(To be implemented in those cases where student teachers are achieving below expectations and/or the placement is at risk of failure OR risk of not meeting standards towards end of programme)</w:t>
            </w:r>
          </w:p>
        </w:tc>
      </w:tr>
      <w:tr w:rsidR="00A72CAF" w:rsidRPr="00A72CAF" w14:paraId="40B6B3EA"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00DDC302" w14:textId="77777777" w:rsidR="00A72CAF" w:rsidRPr="00A72CAF" w:rsidRDefault="00A72CAF" w:rsidP="00A72CAF">
            <w:pPr>
              <w:rPr>
                <w:b/>
                <w:sz w:val="20"/>
                <w:szCs w:val="20"/>
                <w:lang w:eastAsia="zh-CN" w:bidi="ar-SA"/>
              </w:rPr>
            </w:pPr>
            <w:r w:rsidRPr="00A72CAF">
              <w:rPr>
                <w:b/>
                <w:sz w:val="20"/>
                <w:szCs w:val="20"/>
                <w:lang w:eastAsia="zh-CN" w:bidi="ar-SA"/>
              </w:rPr>
              <w:t>Areas for development:</w:t>
            </w:r>
          </w:p>
          <w:p w14:paraId="568EE104" w14:textId="77777777" w:rsidR="00A72CAF" w:rsidRPr="00A72CAF" w:rsidRDefault="00A72CAF" w:rsidP="00A72CAF">
            <w:pPr>
              <w:rPr>
                <w:sz w:val="20"/>
                <w:szCs w:val="20"/>
                <w:lang w:val="en-US" w:eastAsia="zh-CN" w:bidi="ar-SA"/>
              </w:rPr>
            </w:pPr>
            <w:r w:rsidRPr="00A72CAF">
              <w:rPr>
                <w:sz w:val="20"/>
                <w:szCs w:val="20"/>
                <w:lang w:val="en-US" w:eastAsia="zh-CN" w:bidi="ar-SA"/>
              </w:rPr>
              <w:t xml:space="preserve">Discussion on the key concerns about student teachers progress.  </w:t>
            </w:r>
          </w:p>
          <w:p w14:paraId="425B469F" w14:textId="77777777" w:rsidR="00A72CAF" w:rsidRPr="00A72CAF" w:rsidRDefault="00A72CAF" w:rsidP="00A72CAF">
            <w:pPr>
              <w:rPr>
                <w:sz w:val="20"/>
                <w:szCs w:val="20"/>
                <w:lang w:val="en-US" w:eastAsia="zh-CN" w:bidi="ar-SA"/>
              </w:rPr>
            </w:pPr>
            <w:r w:rsidRPr="00A72CAF">
              <w:rPr>
                <w:sz w:val="20"/>
                <w:szCs w:val="20"/>
                <w:lang w:val="en-US" w:eastAsia="zh-CN" w:bidi="ar-SA"/>
              </w:rPr>
              <w:t xml:space="preserve">The key concerns might be focused around the following areas.  These are only </w:t>
            </w:r>
            <w:r w:rsidRPr="00A72CAF">
              <w:rPr>
                <w:b/>
                <w:i/>
                <w:sz w:val="20"/>
                <w:szCs w:val="20"/>
                <w:lang w:val="en-US" w:eastAsia="zh-CN" w:bidi="ar-SA"/>
              </w:rPr>
              <w:t>examples</w:t>
            </w:r>
            <w:r w:rsidRPr="00A72CAF">
              <w:rPr>
                <w:sz w:val="20"/>
                <w:szCs w:val="20"/>
                <w:lang w:val="en-US" w:eastAsia="zh-CN" w:bidi="ar-SA"/>
              </w:rPr>
              <w:t xml:space="preserve"> and should be deleted/added to as appropriate with comments below related to each appropriate area.</w:t>
            </w:r>
          </w:p>
          <w:p w14:paraId="42B123D8"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Demonstrating high expectations</w:t>
            </w:r>
          </w:p>
          <w:p w14:paraId="20B8E665"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Communication </w:t>
            </w:r>
          </w:p>
          <w:p w14:paraId="706B6AC2"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Building on prior knowledge to maximise pupil progress</w:t>
            </w:r>
          </w:p>
          <w:p w14:paraId="63EB8BE9"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Develop knowledge of the curriculum</w:t>
            </w:r>
          </w:p>
          <w:p w14:paraId="5E63582A"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Planning and preparation</w:t>
            </w:r>
          </w:p>
          <w:p w14:paraId="243A1A07"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Practical arrangements for lessons</w:t>
            </w:r>
          </w:p>
          <w:p w14:paraId="64053F0E"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Ability to plan adaptations for all pupils</w:t>
            </w:r>
          </w:p>
          <w:p w14:paraId="3850E4FD"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Assessment and pupil progress</w:t>
            </w:r>
          </w:p>
          <w:p w14:paraId="126D7CC7"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Relationships with pupils </w:t>
            </w:r>
          </w:p>
          <w:p w14:paraId="0D58A0FC"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Behaviour management strategies </w:t>
            </w:r>
          </w:p>
          <w:p w14:paraId="1C2489FD"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lastRenderedPageBreak/>
              <w:t>Relationship with mentors and willingness to act on advice</w:t>
            </w:r>
          </w:p>
          <w:p w14:paraId="40CE695B"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Other professional/personal issues </w:t>
            </w:r>
          </w:p>
          <w:p w14:paraId="4564A264" w14:textId="2FD91222" w:rsidR="00A72CAF" w:rsidRPr="00A72CAF" w:rsidRDefault="00A72CAF" w:rsidP="00A72CAF">
            <w:pPr>
              <w:rPr>
                <w:sz w:val="20"/>
                <w:szCs w:val="20"/>
                <w:lang w:val="en-US" w:eastAsia="zh-CN" w:bidi="ar-SA"/>
              </w:rPr>
            </w:pPr>
            <w:r w:rsidRPr="00A72CAF">
              <w:rPr>
                <w:sz w:val="20"/>
                <w:szCs w:val="20"/>
                <w:lang w:val="en-US" w:eastAsia="zh-CN" w:bidi="ar-SA"/>
              </w:rPr>
              <w:t>(Please specify)</w:t>
            </w:r>
          </w:p>
        </w:tc>
      </w:tr>
      <w:tr w:rsidR="00A72CAF" w:rsidRPr="00A72CAF" w14:paraId="64A57F40" w14:textId="77777777" w:rsidTr="004415D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62A4C2B" w14:textId="0A2363DB" w:rsidR="00A72CAF" w:rsidRPr="00A72CAF" w:rsidRDefault="00A72CAF" w:rsidP="00A72CAF">
            <w:pPr>
              <w:rPr>
                <w:sz w:val="20"/>
                <w:szCs w:val="20"/>
                <w:lang w:eastAsia="zh-CN" w:bidi="ar-SA"/>
              </w:rPr>
            </w:pPr>
            <w:r w:rsidRPr="00A72CAF">
              <w:rPr>
                <w:b/>
                <w:sz w:val="20"/>
                <w:szCs w:val="20"/>
                <w:lang w:eastAsia="zh-CN" w:bidi="ar-SA"/>
              </w:rPr>
              <w:lastRenderedPageBreak/>
              <w:t>The following targets/action points</w:t>
            </w:r>
            <w:r w:rsidRPr="00A72CAF">
              <w:rPr>
                <w:sz w:val="20"/>
                <w:szCs w:val="20"/>
                <w:lang w:eastAsia="zh-CN" w:bidi="ar-SA"/>
              </w:rPr>
              <w:t xml:space="preserve"> must be addressed by the student teacher to show evidence of their improvement (or </w:t>
            </w:r>
            <w:r w:rsidRPr="00A72CAF">
              <w:rPr>
                <w:sz w:val="20"/>
                <w:szCs w:val="20"/>
                <w:u w:val="single"/>
                <w:lang w:eastAsia="zh-CN" w:bidi="ar-SA"/>
              </w:rPr>
              <w:t>if towards the end of the programme</w:t>
            </w:r>
            <w:r w:rsidRPr="00A72CAF">
              <w:rPr>
                <w:sz w:val="20"/>
                <w:szCs w:val="20"/>
                <w:lang w:eastAsia="zh-CN" w:bidi="ar-SA"/>
              </w:rPr>
              <w:t xml:space="preserve"> their capability to meet the Teachers’ Standards). </w:t>
            </w:r>
          </w:p>
          <w:p w14:paraId="2FB8EE94" w14:textId="77777777" w:rsidR="00A72CAF" w:rsidRPr="00A72CAF" w:rsidRDefault="00A72CAF" w:rsidP="00A72CAF">
            <w:pPr>
              <w:rPr>
                <w:sz w:val="20"/>
                <w:szCs w:val="20"/>
                <w:lang w:eastAsia="zh-CN" w:bidi="ar-SA"/>
              </w:rPr>
            </w:pPr>
            <w:r w:rsidRPr="00A72CAF">
              <w:rPr>
                <w:sz w:val="20"/>
                <w:szCs w:val="20"/>
                <w:lang w:eastAsia="zh-CN" w:bidi="ar-SA"/>
              </w:rPr>
              <w:t>Targets set should be SMART (i.e</w:t>
            </w:r>
            <w:r w:rsidRPr="00A72CAF">
              <w:rPr>
                <w:i/>
                <w:sz w:val="20"/>
                <w:szCs w:val="20"/>
                <w:lang w:eastAsia="zh-CN" w:bidi="ar-SA"/>
              </w:rPr>
              <w:t>. specific, measurable, achievable, relevant, time related)</w:t>
            </w:r>
            <w:r w:rsidRPr="00A72CAF">
              <w:rPr>
                <w:sz w:val="20"/>
                <w:szCs w:val="20"/>
                <w:lang w:eastAsia="zh-CN" w:bidi="ar-SA"/>
              </w:rPr>
              <w:t xml:space="preserve"> and standards related and strategies should be outlined to address the above. </w:t>
            </w:r>
          </w:p>
        </w:tc>
      </w:tr>
      <w:tr w:rsidR="00A72CAF" w:rsidRPr="00A72CAF" w14:paraId="7BABB95B" w14:textId="77777777" w:rsidTr="004415DE">
        <w:tc>
          <w:tcPr>
            <w:tcW w:w="4975" w:type="dxa"/>
            <w:tcBorders>
              <w:top w:val="single" w:sz="4" w:space="0" w:color="auto"/>
              <w:left w:val="single" w:sz="4" w:space="0" w:color="auto"/>
              <w:bottom w:val="single" w:sz="4" w:space="0" w:color="auto"/>
              <w:right w:val="single" w:sz="4" w:space="0" w:color="auto"/>
            </w:tcBorders>
            <w:shd w:val="clear" w:color="auto" w:fill="8DB3E2"/>
          </w:tcPr>
          <w:p w14:paraId="3C0FB223" w14:textId="77777777" w:rsidR="00A72CAF" w:rsidRPr="00A72CAF" w:rsidRDefault="00A72CAF" w:rsidP="00A72CAF">
            <w:pPr>
              <w:rPr>
                <w:b/>
                <w:sz w:val="20"/>
                <w:szCs w:val="20"/>
                <w:lang w:eastAsia="zh-CN" w:bidi="ar-SA"/>
              </w:rPr>
            </w:pPr>
            <w:r w:rsidRPr="00A72CAF">
              <w:rPr>
                <w:b/>
                <w:sz w:val="20"/>
                <w:szCs w:val="20"/>
                <w:lang w:eastAsia="zh-CN" w:bidi="ar-SA"/>
              </w:rPr>
              <w:t>Target</w:t>
            </w:r>
          </w:p>
          <w:p w14:paraId="4131B42B" w14:textId="77777777" w:rsidR="00A72CAF" w:rsidRPr="00A72CAF" w:rsidRDefault="00A72CAF" w:rsidP="00A72CAF">
            <w:pPr>
              <w:rPr>
                <w:b/>
                <w:sz w:val="20"/>
                <w:szCs w:val="20"/>
                <w:lang w:eastAsia="zh-CN" w:bidi="ar-SA"/>
              </w:rPr>
            </w:pPr>
          </w:p>
        </w:tc>
        <w:tc>
          <w:tcPr>
            <w:tcW w:w="5799" w:type="dxa"/>
            <w:tcBorders>
              <w:top w:val="single" w:sz="4" w:space="0" w:color="auto"/>
              <w:left w:val="single" w:sz="4" w:space="0" w:color="auto"/>
              <w:bottom w:val="single" w:sz="4" w:space="0" w:color="auto"/>
              <w:right w:val="single" w:sz="4" w:space="0" w:color="auto"/>
            </w:tcBorders>
            <w:shd w:val="clear" w:color="auto" w:fill="8DB3E2"/>
          </w:tcPr>
          <w:p w14:paraId="2AD9AC17" w14:textId="77777777" w:rsidR="00A72CAF" w:rsidRPr="00A72CAF" w:rsidRDefault="00A72CAF" w:rsidP="00A72CAF">
            <w:pPr>
              <w:rPr>
                <w:b/>
                <w:sz w:val="20"/>
                <w:szCs w:val="20"/>
                <w:lang w:eastAsia="zh-CN" w:bidi="ar-SA"/>
              </w:rPr>
            </w:pPr>
            <w:r w:rsidRPr="00A72CAF">
              <w:rPr>
                <w:b/>
                <w:sz w:val="20"/>
                <w:szCs w:val="20"/>
                <w:lang w:eastAsia="zh-CN" w:bidi="ar-SA"/>
              </w:rPr>
              <w:t>Examples of specific actions / strategies</w:t>
            </w:r>
          </w:p>
        </w:tc>
      </w:tr>
      <w:tr w:rsidR="00A72CAF" w:rsidRPr="00A72CAF" w14:paraId="63F84A75" w14:textId="77777777" w:rsidTr="004415DE">
        <w:tc>
          <w:tcPr>
            <w:tcW w:w="4975" w:type="dxa"/>
            <w:tcBorders>
              <w:top w:val="single" w:sz="4" w:space="0" w:color="auto"/>
              <w:left w:val="single" w:sz="4" w:space="0" w:color="auto"/>
              <w:bottom w:val="single" w:sz="4" w:space="0" w:color="auto"/>
              <w:right w:val="single" w:sz="4" w:space="0" w:color="auto"/>
            </w:tcBorders>
          </w:tcPr>
          <w:p w14:paraId="05F2D172" w14:textId="77777777" w:rsidR="00A72CAF" w:rsidRPr="00A72CAF" w:rsidRDefault="00A72CAF" w:rsidP="00A72CAF">
            <w:pPr>
              <w:rPr>
                <w:sz w:val="20"/>
                <w:szCs w:val="20"/>
                <w:lang w:eastAsia="zh-CN" w:bidi="ar-SA"/>
              </w:rPr>
            </w:pPr>
            <w:r w:rsidRPr="00A72CAF">
              <w:rPr>
                <w:sz w:val="20"/>
                <w:szCs w:val="20"/>
                <w:lang w:eastAsia="zh-CN" w:bidi="ar-SA"/>
              </w:rPr>
              <w:t>Demonstrate high expectations of all pupils in the classroom</w:t>
            </w:r>
          </w:p>
        </w:tc>
        <w:tc>
          <w:tcPr>
            <w:tcW w:w="5799" w:type="dxa"/>
            <w:tcBorders>
              <w:top w:val="single" w:sz="4" w:space="0" w:color="auto"/>
              <w:left w:val="single" w:sz="4" w:space="0" w:color="auto"/>
              <w:bottom w:val="single" w:sz="4" w:space="0" w:color="auto"/>
              <w:right w:val="single" w:sz="4" w:space="0" w:color="auto"/>
            </w:tcBorders>
          </w:tcPr>
          <w:p w14:paraId="4F59BFC8"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Use positive language at all times</w:t>
            </w:r>
          </w:p>
          <w:p w14:paraId="411F2C6E"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Think about more ideas of how to motivate and enthuse pupils and incorporate these into next week’s lesson plans </w:t>
            </w:r>
          </w:p>
        </w:tc>
      </w:tr>
      <w:tr w:rsidR="00A72CAF" w:rsidRPr="00A72CAF" w14:paraId="34AB53E8" w14:textId="77777777" w:rsidTr="004415DE">
        <w:tc>
          <w:tcPr>
            <w:tcW w:w="4975" w:type="dxa"/>
            <w:tcBorders>
              <w:top w:val="single" w:sz="4" w:space="0" w:color="auto"/>
              <w:left w:val="single" w:sz="4" w:space="0" w:color="auto"/>
              <w:bottom w:val="single" w:sz="4" w:space="0" w:color="auto"/>
              <w:right w:val="single" w:sz="4" w:space="0" w:color="auto"/>
            </w:tcBorders>
          </w:tcPr>
          <w:p w14:paraId="474D43D1" w14:textId="77777777" w:rsidR="00A72CAF" w:rsidRPr="00A72CAF" w:rsidRDefault="00A72CAF" w:rsidP="00A72CAF">
            <w:pPr>
              <w:rPr>
                <w:sz w:val="20"/>
                <w:szCs w:val="20"/>
                <w:lang w:eastAsia="zh-CN" w:bidi="ar-SA"/>
              </w:rPr>
            </w:pPr>
            <w:r w:rsidRPr="00A72CAF">
              <w:rPr>
                <w:sz w:val="20"/>
                <w:szCs w:val="20"/>
                <w:lang w:eastAsia="zh-CN" w:bidi="ar-SA"/>
              </w:rPr>
              <w:t>Communicate more clearly with pupils</w:t>
            </w:r>
          </w:p>
          <w:p w14:paraId="7A2F968B" w14:textId="77777777" w:rsidR="00A72CAF" w:rsidRPr="00A72CAF" w:rsidRDefault="00A72CAF" w:rsidP="00A72CAF">
            <w:pPr>
              <w:rPr>
                <w:sz w:val="20"/>
                <w:szCs w:val="20"/>
                <w:lang w:val="en-US" w:eastAsia="zh-CN" w:bidi="ar-SA"/>
              </w:rPr>
            </w:pPr>
          </w:p>
          <w:p w14:paraId="0EAF48BC" w14:textId="77777777" w:rsidR="00A72CAF" w:rsidRPr="00A72CAF" w:rsidRDefault="00A72CAF" w:rsidP="00A72CAF">
            <w:pPr>
              <w:rPr>
                <w:sz w:val="20"/>
                <w:szCs w:val="20"/>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7586200C"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Ensure you use appropriate language in all lessons</w:t>
            </w:r>
          </w:p>
          <w:p w14:paraId="35885EB3"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Make sure you include simple definitions of key vocabulary for less able pupils </w:t>
            </w:r>
          </w:p>
          <w:p w14:paraId="4BA5DA0F"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Reinforce learning objectives and instructions by preparing these in advance on flip charts.  These can be put on the walls for pupils to refer to.</w:t>
            </w:r>
          </w:p>
        </w:tc>
      </w:tr>
      <w:tr w:rsidR="00A72CAF" w:rsidRPr="00A72CAF" w14:paraId="319D8B5D" w14:textId="77777777" w:rsidTr="004415DE">
        <w:tc>
          <w:tcPr>
            <w:tcW w:w="4975" w:type="dxa"/>
            <w:tcBorders>
              <w:top w:val="single" w:sz="4" w:space="0" w:color="auto"/>
              <w:left w:val="single" w:sz="4" w:space="0" w:color="auto"/>
              <w:bottom w:val="single" w:sz="4" w:space="0" w:color="auto"/>
              <w:right w:val="single" w:sz="4" w:space="0" w:color="auto"/>
            </w:tcBorders>
          </w:tcPr>
          <w:p w14:paraId="2BBEB8AF" w14:textId="77777777" w:rsidR="00A72CAF" w:rsidRPr="00A72CAF" w:rsidRDefault="00A72CAF" w:rsidP="00A72CAF">
            <w:pPr>
              <w:rPr>
                <w:sz w:val="20"/>
                <w:szCs w:val="20"/>
                <w:lang w:eastAsia="zh-CN" w:bidi="ar-SA"/>
              </w:rPr>
            </w:pPr>
            <w:r w:rsidRPr="00A72CAF">
              <w:rPr>
                <w:sz w:val="20"/>
                <w:szCs w:val="20"/>
                <w:lang w:eastAsia="zh-CN" w:bidi="ar-SA"/>
              </w:rPr>
              <w:t>Building on prior knowledge to maximise pupil progress</w:t>
            </w:r>
          </w:p>
        </w:tc>
        <w:tc>
          <w:tcPr>
            <w:tcW w:w="5799" w:type="dxa"/>
            <w:tcBorders>
              <w:top w:val="single" w:sz="4" w:space="0" w:color="auto"/>
              <w:left w:val="single" w:sz="4" w:space="0" w:color="auto"/>
              <w:bottom w:val="single" w:sz="4" w:space="0" w:color="auto"/>
              <w:right w:val="single" w:sz="4" w:space="0" w:color="auto"/>
            </w:tcBorders>
          </w:tcPr>
          <w:p w14:paraId="4EBFDD67"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Refer back to prior knowledge in your lessons and demonstrate how you are building on this to extend learning opportunities</w:t>
            </w:r>
          </w:p>
        </w:tc>
      </w:tr>
      <w:tr w:rsidR="00A72CAF" w:rsidRPr="00A72CAF" w14:paraId="5D7DD43C" w14:textId="77777777" w:rsidTr="004415DE">
        <w:tc>
          <w:tcPr>
            <w:tcW w:w="4975" w:type="dxa"/>
            <w:tcBorders>
              <w:top w:val="single" w:sz="4" w:space="0" w:color="auto"/>
              <w:left w:val="single" w:sz="4" w:space="0" w:color="auto"/>
              <w:bottom w:val="single" w:sz="4" w:space="0" w:color="auto"/>
              <w:right w:val="single" w:sz="4" w:space="0" w:color="auto"/>
            </w:tcBorders>
          </w:tcPr>
          <w:p w14:paraId="03F84B8D" w14:textId="77777777" w:rsidR="00A72CAF" w:rsidRPr="00A72CAF" w:rsidRDefault="00A72CAF" w:rsidP="00A72CAF">
            <w:pPr>
              <w:rPr>
                <w:sz w:val="20"/>
                <w:szCs w:val="20"/>
                <w:lang w:eastAsia="zh-CN" w:bidi="ar-SA"/>
              </w:rPr>
            </w:pPr>
            <w:r w:rsidRPr="00A72CAF">
              <w:rPr>
                <w:sz w:val="20"/>
                <w:szCs w:val="20"/>
                <w:lang w:eastAsia="zh-CN" w:bidi="ar-SA"/>
              </w:rPr>
              <w:t>Develop your knowledge of the curriculum</w:t>
            </w:r>
          </w:p>
        </w:tc>
        <w:tc>
          <w:tcPr>
            <w:tcW w:w="5799" w:type="dxa"/>
            <w:tcBorders>
              <w:top w:val="single" w:sz="4" w:space="0" w:color="auto"/>
              <w:left w:val="single" w:sz="4" w:space="0" w:color="auto"/>
              <w:bottom w:val="single" w:sz="4" w:space="0" w:color="auto"/>
              <w:right w:val="single" w:sz="4" w:space="0" w:color="auto"/>
            </w:tcBorders>
          </w:tcPr>
          <w:p w14:paraId="67770EC0"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Come to the next mentor meeting with a summary of your research into </w:t>
            </w:r>
            <w:r w:rsidRPr="00A72CAF">
              <w:rPr>
                <w:i/>
                <w:sz w:val="20"/>
                <w:szCs w:val="20"/>
                <w:lang w:eastAsia="zh-CN" w:bidi="ar-SA"/>
              </w:rPr>
              <w:t xml:space="preserve">[curriculum area] </w:t>
            </w:r>
            <w:r w:rsidRPr="00A72CAF">
              <w:rPr>
                <w:sz w:val="20"/>
                <w:szCs w:val="20"/>
                <w:lang w:eastAsia="zh-CN" w:bidi="ar-SA"/>
              </w:rPr>
              <w:t>and ideas of how you might develop appropriate learning activities to support pupil progress</w:t>
            </w:r>
          </w:p>
        </w:tc>
      </w:tr>
      <w:tr w:rsidR="00A72CAF" w:rsidRPr="00A72CAF" w14:paraId="431ED15F" w14:textId="77777777" w:rsidTr="004415DE">
        <w:tc>
          <w:tcPr>
            <w:tcW w:w="4975" w:type="dxa"/>
            <w:tcBorders>
              <w:top w:val="single" w:sz="4" w:space="0" w:color="auto"/>
              <w:left w:val="single" w:sz="4" w:space="0" w:color="auto"/>
              <w:bottom w:val="single" w:sz="4" w:space="0" w:color="auto"/>
              <w:right w:val="single" w:sz="4" w:space="0" w:color="auto"/>
            </w:tcBorders>
          </w:tcPr>
          <w:p w14:paraId="3F43DEA2" w14:textId="77777777" w:rsidR="00A72CAF" w:rsidRPr="00A72CAF" w:rsidRDefault="00A72CAF" w:rsidP="00A72CAF">
            <w:pPr>
              <w:rPr>
                <w:sz w:val="20"/>
                <w:szCs w:val="20"/>
                <w:lang w:eastAsia="zh-CN" w:bidi="ar-SA"/>
              </w:rPr>
            </w:pPr>
            <w:r w:rsidRPr="00A72CAF">
              <w:rPr>
                <w:sz w:val="20"/>
                <w:szCs w:val="20"/>
                <w:lang w:eastAsia="zh-CN" w:bidi="ar-SA"/>
              </w:rPr>
              <w:t>Plan and prepare appropriately for each lesson you teach</w:t>
            </w:r>
          </w:p>
        </w:tc>
        <w:tc>
          <w:tcPr>
            <w:tcW w:w="5799" w:type="dxa"/>
            <w:tcBorders>
              <w:top w:val="single" w:sz="4" w:space="0" w:color="auto"/>
              <w:left w:val="single" w:sz="4" w:space="0" w:color="auto"/>
              <w:bottom w:val="single" w:sz="4" w:space="0" w:color="auto"/>
              <w:right w:val="single" w:sz="4" w:space="0" w:color="auto"/>
            </w:tcBorders>
          </w:tcPr>
          <w:p w14:paraId="29C0C8B7"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Each lesson plan should be given to your mentor a week in advance of the lesson, to allow time for them to support you with suggestions for improvement</w:t>
            </w:r>
          </w:p>
          <w:p w14:paraId="63E0E27B"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For each lesson plan you need to address the following KEY questions:</w:t>
            </w:r>
          </w:p>
          <w:p w14:paraId="455D65E5"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do I want pupils to achieve in this lesson? (learning objectives/intentions)</w:t>
            </w:r>
          </w:p>
          <w:p w14:paraId="2B1ADA89"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 xml:space="preserve">What activities will the pupils do in this lesson?  </w:t>
            </w:r>
          </w:p>
          <w:p w14:paraId="403E732A"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Will there be different activities for some pupils? What will these be?</w:t>
            </w:r>
          </w:p>
          <w:p w14:paraId="36D4F158"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instructions will I need to give all pupils to ensure they know what to do?</w:t>
            </w:r>
          </w:p>
          <w:p w14:paraId="223B83B4"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 xml:space="preserve"> Do I need to give some pupils extra guidance on what they need to do?</w:t>
            </w:r>
          </w:p>
          <w:p w14:paraId="603855D9"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lastRenderedPageBreak/>
              <w:t>What will the learning outcomes/success criteria be?  What will the work look like? (what will be in their books etc.)</w:t>
            </w:r>
          </w:p>
          <w:p w14:paraId="6C424E48"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How will I know if pupils have met the learning objectives/intentions?</w:t>
            </w:r>
          </w:p>
          <w:p w14:paraId="46C201F0"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How will I know how much progress each pupil has made?</w:t>
            </w:r>
          </w:p>
          <w:p w14:paraId="1BD12FAD" w14:textId="77777777" w:rsidR="00A72CAF" w:rsidRPr="00A72CAF" w:rsidRDefault="00A72CAF" w:rsidP="00E948D3">
            <w:pPr>
              <w:numPr>
                <w:ilvl w:val="0"/>
                <w:numId w:val="28"/>
              </w:numPr>
              <w:rPr>
                <w:sz w:val="20"/>
                <w:szCs w:val="20"/>
                <w:lang w:eastAsia="zh-CN" w:bidi="ar-SA"/>
              </w:rPr>
            </w:pPr>
            <w:r w:rsidRPr="00A72CAF">
              <w:rPr>
                <w:sz w:val="20"/>
                <w:szCs w:val="20"/>
                <w:lang w:eastAsia="zh-CN" w:bidi="ar-SA"/>
              </w:rPr>
              <w:t>For each lesson you also need to ensure that the resources you intend to use are fully prepared with adaptations made where necessary and ready for use.</w:t>
            </w:r>
          </w:p>
        </w:tc>
      </w:tr>
      <w:tr w:rsidR="00A72CAF" w:rsidRPr="00A72CAF" w14:paraId="045C756E" w14:textId="77777777" w:rsidTr="004415DE">
        <w:tc>
          <w:tcPr>
            <w:tcW w:w="4975" w:type="dxa"/>
            <w:tcBorders>
              <w:top w:val="single" w:sz="4" w:space="0" w:color="auto"/>
              <w:left w:val="single" w:sz="4" w:space="0" w:color="auto"/>
              <w:bottom w:val="single" w:sz="4" w:space="0" w:color="auto"/>
              <w:right w:val="single" w:sz="4" w:space="0" w:color="auto"/>
            </w:tcBorders>
          </w:tcPr>
          <w:p w14:paraId="1052F4F8" w14:textId="77777777" w:rsidR="00A72CAF" w:rsidRPr="00A72CAF" w:rsidRDefault="00A72CAF" w:rsidP="00A72CAF">
            <w:pPr>
              <w:rPr>
                <w:sz w:val="20"/>
                <w:szCs w:val="20"/>
                <w:lang w:val="en-US" w:eastAsia="zh-CN" w:bidi="ar-SA"/>
              </w:rPr>
            </w:pPr>
            <w:r w:rsidRPr="00A72CAF">
              <w:rPr>
                <w:sz w:val="20"/>
                <w:szCs w:val="20"/>
                <w:lang w:eastAsia="zh-CN" w:bidi="ar-SA"/>
              </w:rPr>
              <w:lastRenderedPageBreak/>
              <w:t>Use appropriate resources to aid planning</w:t>
            </w:r>
          </w:p>
        </w:tc>
        <w:tc>
          <w:tcPr>
            <w:tcW w:w="5799" w:type="dxa"/>
            <w:tcBorders>
              <w:top w:val="single" w:sz="4" w:space="0" w:color="auto"/>
              <w:left w:val="single" w:sz="4" w:space="0" w:color="auto"/>
              <w:bottom w:val="single" w:sz="4" w:space="0" w:color="auto"/>
              <w:right w:val="single" w:sz="4" w:space="0" w:color="auto"/>
            </w:tcBorders>
          </w:tcPr>
          <w:p w14:paraId="7DD23587" w14:textId="63AA1385" w:rsidR="00A72CAF" w:rsidRPr="00A72CAF" w:rsidRDefault="00A72CAF" w:rsidP="00E948D3">
            <w:pPr>
              <w:numPr>
                <w:ilvl w:val="0"/>
                <w:numId w:val="31"/>
              </w:numPr>
              <w:rPr>
                <w:sz w:val="20"/>
                <w:szCs w:val="20"/>
                <w:lang w:eastAsia="zh-CN" w:bidi="ar-SA"/>
              </w:rPr>
            </w:pPr>
            <w:r w:rsidRPr="00A72CAF">
              <w:rPr>
                <w:sz w:val="20"/>
                <w:szCs w:val="20"/>
                <w:lang w:eastAsia="zh-CN" w:bidi="ar-SA"/>
              </w:rPr>
              <w:t>Borrow key texts/resources from the school/your mentor, where possible, to support the planning of your lessons.</w:t>
            </w:r>
          </w:p>
        </w:tc>
      </w:tr>
      <w:tr w:rsidR="00A72CAF" w:rsidRPr="00A72CAF" w14:paraId="47CB5792" w14:textId="77777777" w:rsidTr="004415DE">
        <w:tc>
          <w:tcPr>
            <w:tcW w:w="4975" w:type="dxa"/>
            <w:tcBorders>
              <w:top w:val="single" w:sz="4" w:space="0" w:color="auto"/>
              <w:left w:val="single" w:sz="4" w:space="0" w:color="auto"/>
              <w:bottom w:val="single" w:sz="4" w:space="0" w:color="auto"/>
              <w:right w:val="single" w:sz="4" w:space="0" w:color="auto"/>
            </w:tcBorders>
          </w:tcPr>
          <w:p w14:paraId="6A11BA53" w14:textId="77777777" w:rsidR="00A72CAF" w:rsidRPr="00A72CAF" w:rsidRDefault="00A72CAF" w:rsidP="00A72CAF">
            <w:pPr>
              <w:rPr>
                <w:sz w:val="20"/>
                <w:szCs w:val="20"/>
                <w:lang w:eastAsia="zh-CN" w:bidi="ar-SA"/>
              </w:rPr>
            </w:pPr>
            <w:r w:rsidRPr="00A72CAF">
              <w:rPr>
                <w:sz w:val="20"/>
                <w:szCs w:val="20"/>
                <w:lang w:eastAsia="zh-CN" w:bidi="ar-SA"/>
              </w:rPr>
              <w:t>Ensure all practical arrangements are in place for each lesson</w:t>
            </w:r>
          </w:p>
          <w:p w14:paraId="4525F94A" w14:textId="77777777" w:rsidR="00A72CAF" w:rsidRPr="00A72CAF" w:rsidRDefault="00A72CAF" w:rsidP="00A72CAF">
            <w:pPr>
              <w:rPr>
                <w:sz w:val="20"/>
                <w:szCs w:val="20"/>
                <w:lang w:val="en-US" w:eastAsia="zh-CN" w:bidi="ar-SA"/>
              </w:rPr>
            </w:pPr>
          </w:p>
          <w:p w14:paraId="5CD95E61" w14:textId="77777777" w:rsidR="00A72CAF" w:rsidRPr="00A72CAF" w:rsidRDefault="00A72CAF" w:rsidP="00A72CAF">
            <w:pPr>
              <w:rPr>
                <w:sz w:val="20"/>
                <w:szCs w:val="20"/>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1A06888E" w14:textId="77777777" w:rsidR="00A72CAF" w:rsidRPr="00A72CAF" w:rsidRDefault="00A72CAF" w:rsidP="00E948D3">
            <w:pPr>
              <w:numPr>
                <w:ilvl w:val="0"/>
                <w:numId w:val="23"/>
              </w:numPr>
              <w:rPr>
                <w:sz w:val="20"/>
                <w:szCs w:val="20"/>
                <w:lang w:eastAsia="zh-CN" w:bidi="ar-SA"/>
              </w:rPr>
            </w:pPr>
            <w:r w:rsidRPr="00A72CAF">
              <w:rPr>
                <w:sz w:val="20"/>
                <w:szCs w:val="20"/>
                <w:lang w:eastAsia="zh-CN" w:bidi="ar-SA"/>
              </w:rPr>
              <w:t xml:space="preserve">Check, in advance, that you have all the resources and equipment you need for each lesson.  For example, ensure that all the photocopying you need is done.  This should be done at least one day before the lesson is to be taken. </w:t>
            </w:r>
          </w:p>
          <w:p w14:paraId="07B176D9" w14:textId="77777777" w:rsidR="00A72CAF" w:rsidRPr="00A72CAF" w:rsidRDefault="00A72CAF" w:rsidP="00E948D3">
            <w:pPr>
              <w:numPr>
                <w:ilvl w:val="0"/>
                <w:numId w:val="23"/>
              </w:numPr>
              <w:rPr>
                <w:sz w:val="20"/>
                <w:szCs w:val="20"/>
                <w:lang w:eastAsia="zh-CN" w:bidi="ar-SA"/>
              </w:rPr>
            </w:pPr>
            <w:r w:rsidRPr="00A72CAF">
              <w:rPr>
                <w:sz w:val="20"/>
                <w:szCs w:val="20"/>
                <w:lang w:eastAsia="zh-CN" w:bidi="ar-SA"/>
              </w:rPr>
              <w:t>Ensure that all your resources and equipment are ready before the lesson begins</w:t>
            </w:r>
          </w:p>
          <w:p w14:paraId="3E290C58" w14:textId="77777777" w:rsidR="00A72CAF" w:rsidRPr="00A72CAF" w:rsidRDefault="00A72CAF" w:rsidP="00A72CAF">
            <w:pPr>
              <w:rPr>
                <w:sz w:val="20"/>
                <w:szCs w:val="20"/>
                <w:lang w:eastAsia="zh-CN" w:bidi="ar-SA"/>
              </w:rPr>
            </w:pPr>
            <w:r w:rsidRPr="00A72CAF">
              <w:rPr>
                <w:sz w:val="20"/>
                <w:szCs w:val="20"/>
                <w:lang w:eastAsia="zh-CN" w:bidi="ar-SA"/>
              </w:rPr>
              <w:t>Ensure you have a backup plan for each lesson in case an activity doesn’t go according to your plan</w:t>
            </w:r>
          </w:p>
        </w:tc>
      </w:tr>
      <w:tr w:rsidR="00A72CAF" w:rsidRPr="00A72CAF" w14:paraId="4FA96A1E" w14:textId="77777777" w:rsidTr="004415DE">
        <w:tc>
          <w:tcPr>
            <w:tcW w:w="4975" w:type="dxa"/>
            <w:tcBorders>
              <w:top w:val="single" w:sz="4" w:space="0" w:color="auto"/>
              <w:left w:val="single" w:sz="4" w:space="0" w:color="auto"/>
              <w:bottom w:val="single" w:sz="4" w:space="0" w:color="auto"/>
              <w:right w:val="single" w:sz="4" w:space="0" w:color="auto"/>
            </w:tcBorders>
          </w:tcPr>
          <w:p w14:paraId="5EEB6071" w14:textId="77777777" w:rsidR="00A72CAF" w:rsidRPr="00A72CAF" w:rsidRDefault="00A72CAF" w:rsidP="00A72CAF">
            <w:pPr>
              <w:rPr>
                <w:sz w:val="20"/>
                <w:szCs w:val="20"/>
                <w:lang w:val="en-US" w:eastAsia="zh-CN" w:bidi="ar-SA"/>
              </w:rPr>
            </w:pPr>
            <w:r w:rsidRPr="00A72CAF">
              <w:rPr>
                <w:sz w:val="20"/>
                <w:szCs w:val="20"/>
                <w:lang w:eastAsia="zh-CN" w:bidi="ar-SA"/>
              </w:rPr>
              <w:t>Make adaptations in lesson plans</w:t>
            </w:r>
          </w:p>
        </w:tc>
        <w:tc>
          <w:tcPr>
            <w:tcW w:w="5799" w:type="dxa"/>
            <w:tcBorders>
              <w:top w:val="single" w:sz="4" w:space="0" w:color="auto"/>
              <w:left w:val="single" w:sz="4" w:space="0" w:color="auto"/>
              <w:bottom w:val="single" w:sz="4" w:space="0" w:color="auto"/>
              <w:right w:val="single" w:sz="4" w:space="0" w:color="auto"/>
            </w:tcBorders>
          </w:tcPr>
          <w:p w14:paraId="06DFB82E"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Have you made sure that you have adapted the lesson plan to meet the specific needs of the different groups?  This might mean changing or adapting activities and resources.</w:t>
            </w:r>
          </w:p>
        </w:tc>
      </w:tr>
      <w:tr w:rsidR="00A72CAF" w:rsidRPr="00A72CAF" w14:paraId="13E0E62C" w14:textId="77777777" w:rsidTr="004415DE">
        <w:tc>
          <w:tcPr>
            <w:tcW w:w="4975" w:type="dxa"/>
            <w:tcBorders>
              <w:top w:val="single" w:sz="4" w:space="0" w:color="auto"/>
              <w:left w:val="single" w:sz="4" w:space="0" w:color="auto"/>
              <w:bottom w:val="single" w:sz="4" w:space="0" w:color="auto"/>
              <w:right w:val="single" w:sz="4" w:space="0" w:color="auto"/>
            </w:tcBorders>
          </w:tcPr>
          <w:p w14:paraId="3158DD96" w14:textId="77777777" w:rsidR="00A72CAF" w:rsidRPr="00A72CAF" w:rsidRDefault="00A72CAF" w:rsidP="00A72CAF">
            <w:pPr>
              <w:rPr>
                <w:sz w:val="20"/>
                <w:szCs w:val="20"/>
                <w:lang w:val="en-US" w:eastAsia="zh-CN" w:bidi="ar-SA"/>
              </w:rPr>
            </w:pPr>
            <w:r w:rsidRPr="00A72CAF">
              <w:rPr>
                <w:sz w:val="20"/>
                <w:szCs w:val="20"/>
                <w:lang w:eastAsia="zh-CN" w:bidi="ar-SA"/>
              </w:rPr>
              <w:t>Assessment and pupil progress</w:t>
            </w:r>
          </w:p>
        </w:tc>
        <w:tc>
          <w:tcPr>
            <w:tcW w:w="5799" w:type="dxa"/>
            <w:tcBorders>
              <w:top w:val="single" w:sz="4" w:space="0" w:color="auto"/>
              <w:left w:val="single" w:sz="4" w:space="0" w:color="auto"/>
              <w:bottom w:val="single" w:sz="4" w:space="0" w:color="auto"/>
              <w:right w:val="single" w:sz="4" w:space="0" w:color="auto"/>
            </w:tcBorders>
          </w:tcPr>
          <w:p w14:paraId="3939916B"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Introduce more AfL strategies into each of your lessons</w:t>
            </w:r>
          </w:p>
          <w:p w14:paraId="708C8C1C"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Consider how you are using data to inform assessment?</w:t>
            </w:r>
          </w:p>
          <w:p w14:paraId="5AE810FF"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Ensure you assess the extent of pupil learning via plenaries</w:t>
            </w:r>
          </w:p>
        </w:tc>
      </w:tr>
      <w:tr w:rsidR="00A72CAF" w:rsidRPr="00A72CAF" w14:paraId="704F93A4" w14:textId="77777777" w:rsidTr="004415DE">
        <w:tc>
          <w:tcPr>
            <w:tcW w:w="4975" w:type="dxa"/>
            <w:tcBorders>
              <w:top w:val="single" w:sz="4" w:space="0" w:color="auto"/>
              <w:left w:val="single" w:sz="4" w:space="0" w:color="auto"/>
              <w:bottom w:val="single" w:sz="4" w:space="0" w:color="auto"/>
              <w:right w:val="single" w:sz="4" w:space="0" w:color="auto"/>
            </w:tcBorders>
          </w:tcPr>
          <w:p w14:paraId="35EAF02A" w14:textId="77777777" w:rsidR="00A72CAF" w:rsidRPr="00A72CAF" w:rsidRDefault="00A72CAF" w:rsidP="00A72CAF">
            <w:pPr>
              <w:rPr>
                <w:sz w:val="20"/>
                <w:szCs w:val="20"/>
                <w:lang w:val="en-US" w:eastAsia="zh-CN" w:bidi="ar-SA"/>
              </w:rPr>
            </w:pPr>
            <w:r w:rsidRPr="00A72CAF">
              <w:rPr>
                <w:sz w:val="20"/>
                <w:szCs w:val="20"/>
                <w:lang w:eastAsia="zh-CN" w:bidi="ar-SA"/>
              </w:rPr>
              <w:t>Improve use of behaviour management strategies</w:t>
            </w:r>
          </w:p>
        </w:tc>
        <w:tc>
          <w:tcPr>
            <w:tcW w:w="5799" w:type="dxa"/>
            <w:tcBorders>
              <w:top w:val="single" w:sz="4" w:space="0" w:color="auto"/>
              <w:left w:val="single" w:sz="4" w:space="0" w:color="auto"/>
              <w:bottom w:val="single" w:sz="4" w:space="0" w:color="auto"/>
              <w:right w:val="single" w:sz="4" w:space="0" w:color="auto"/>
            </w:tcBorders>
          </w:tcPr>
          <w:p w14:paraId="110C4E5B" w14:textId="77777777" w:rsidR="00A72CAF" w:rsidRPr="00A72CAF" w:rsidRDefault="00A72CAF" w:rsidP="00A72CAF">
            <w:pPr>
              <w:rPr>
                <w:sz w:val="20"/>
                <w:szCs w:val="20"/>
                <w:lang w:eastAsia="zh-CN" w:bidi="ar-SA"/>
              </w:rPr>
            </w:pPr>
            <w:r w:rsidRPr="00A72CAF">
              <w:rPr>
                <w:sz w:val="20"/>
                <w:szCs w:val="20"/>
                <w:lang w:eastAsia="zh-CN" w:bidi="ar-SA"/>
              </w:rPr>
              <w:t>Make sure you take into account:</w:t>
            </w:r>
          </w:p>
          <w:p w14:paraId="2026BD65"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 xml:space="preserve"> A range of low-level intervention strategies </w:t>
            </w:r>
          </w:p>
          <w:p w14:paraId="093C9859"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Strategies used at placement school.</w:t>
            </w:r>
          </w:p>
          <w:p w14:paraId="74AD3AD6"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Positive strategies to motivate and encourage pupils, for example, use of praise</w:t>
            </w:r>
          </w:p>
          <w:p w14:paraId="34B71FE6"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Discuss your behaviour management strategies with your mentor.</w:t>
            </w:r>
          </w:p>
        </w:tc>
      </w:tr>
      <w:tr w:rsidR="00A72CAF" w:rsidRPr="00A72CAF" w14:paraId="11D41491" w14:textId="77777777" w:rsidTr="004415DE">
        <w:tc>
          <w:tcPr>
            <w:tcW w:w="4975" w:type="dxa"/>
            <w:tcBorders>
              <w:top w:val="single" w:sz="4" w:space="0" w:color="auto"/>
              <w:left w:val="single" w:sz="4" w:space="0" w:color="auto"/>
              <w:bottom w:val="single" w:sz="4" w:space="0" w:color="auto"/>
              <w:right w:val="single" w:sz="4" w:space="0" w:color="auto"/>
            </w:tcBorders>
          </w:tcPr>
          <w:p w14:paraId="37DFF9A8" w14:textId="77777777" w:rsidR="00A72CAF" w:rsidRPr="00A72CAF" w:rsidRDefault="00A72CAF" w:rsidP="00A72CAF">
            <w:pPr>
              <w:rPr>
                <w:sz w:val="20"/>
                <w:szCs w:val="20"/>
                <w:lang w:val="en-US" w:eastAsia="zh-CN" w:bidi="ar-SA"/>
              </w:rPr>
            </w:pPr>
            <w:r w:rsidRPr="00A72CAF">
              <w:rPr>
                <w:sz w:val="20"/>
                <w:szCs w:val="20"/>
                <w:lang w:eastAsia="zh-CN" w:bidi="ar-SA"/>
              </w:rPr>
              <w:t>Work at improving your relationships with pupils</w:t>
            </w:r>
          </w:p>
        </w:tc>
        <w:tc>
          <w:tcPr>
            <w:tcW w:w="5799" w:type="dxa"/>
            <w:tcBorders>
              <w:top w:val="single" w:sz="4" w:space="0" w:color="auto"/>
              <w:left w:val="single" w:sz="4" w:space="0" w:color="auto"/>
              <w:bottom w:val="single" w:sz="4" w:space="0" w:color="auto"/>
              <w:right w:val="single" w:sz="4" w:space="0" w:color="auto"/>
            </w:tcBorders>
          </w:tcPr>
          <w:p w14:paraId="26797E45" w14:textId="77777777" w:rsidR="00A72CAF" w:rsidRPr="00A72CAF" w:rsidRDefault="00A72CAF" w:rsidP="00A72CAF">
            <w:pPr>
              <w:rPr>
                <w:sz w:val="20"/>
                <w:szCs w:val="20"/>
                <w:lang w:eastAsia="zh-CN" w:bidi="ar-SA"/>
              </w:rPr>
            </w:pPr>
            <w:r w:rsidRPr="00A72CAF">
              <w:rPr>
                <w:sz w:val="20"/>
                <w:szCs w:val="20"/>
                <w:lang w:eastAsia="zh-CN" w:bidi="ar-SA"/>
              </w:rPr>
              <w:t>This can be supported by:</w:t>
            </w:r>
          </w:p>
          <w:p w14:paraId="1DEDE78C"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 xml:space="preserve"> Providing good learning experiences for pupils</w:t>
            </w:r>
          </w:p>
          <w:p w14:paraId="4AD8AE77"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lastRenderedPageBreak/>
              <w:t>Being fair and consistent in use of behaviour management strategies</w:t>
            </w:r>
          </w:p>
          <w:p w14:paraId="75A9E571"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 xml:space="preserve">Motivating and encouraging pupils with use of praise etc. </w:t>
            </w:r>
          </w:p>
        </w:tc>
      </w:tr>
      <w:tr w:rsidR="00A72CAF" w:rsidRPr="00A72CAF" w14:paraId="75DD2F20" w14:textId="77777777" w:rsidTr="004415DE">
        <w:tc>
          <w:tcPr>
            <w:tcW w:w="4975" w:type="dxa"/>
            <w:tcBorders>
              <w:top w:val="single" w:sz="4" w:space="0" w:color="auto"/>
              <w:left w:val="single" w:sz="4" w:space="0" w:color="auto"/>
              <w:bottom w:val="single" w:sz="4" w:space="0" w:color="auto"/>
              <w:right w:val="single" w:sz="4" w:space="0" w:color="auto"/>
            </w:tcBorders>
          </w:tcPr>
          <w:p w14:paraId="1025C38A" w14:textId="77777777" w:rsidR="00A72CAF" w:rsidRPr="00A72CAF" w:rsidRDefault="00A72CAF" w:rsidP="00A72CAF">
            <w:pPr>
              <w:rPr>
                <w:sz w:val="20"/>
                <w:szCs w:val="20"/>
                <w:lang w:val="en-US" w:eastAsia="zh-CN" w:bidi="ar-SA"/>
              </w:rPr>
            </w:pPr>
            <w:r w:rsidRPr="00A72CAF">
              <w:rPr>
                <w:sz w:val="20"/>
                <w:szCs w:val="20"/>
                <w:lang w:eastAsia="zh-CN" w:bidi="ar-SA"/>
              </w:rPr>
              <w:lastRenderedPageBreak/>
              <w:t>Acting on mentor feedback</w:t>
            </w:r>
          </w:p>
        </w:tc>
        <w:tc>
          <w:tcPr>
            <w:tcW w:w="5799" w:type="dxa"/>
            <w:tcBorders>
              <w:top w:val="single" w:sz="4" w:space="0" w:color="auto"/>
              <w:left w:val="single" w:sz="4" w:space="0" w:color="auto"/>
              <w:bottom w:val="single" w:sz="4" w:space="0" w:color="auto"/>
              <w:right w:val="single" w:sz="4" w:space="0" w:color="auto"/>
            </w:tcBorders>
          </w:tcPr>
          <w:p w14:paraId="13CB35D7" w14:textId="77777777" w:rsidR="00A72CAF" w:rsidRPr="00A72CAF" w:rsidRDefault="00A72CAF" w:rsidP="00A72CAF">
            <w:pPr>
              <w:rPr>
                <w:sz w:val="20"/>
                <w:szCs w:val="20"/>
                <w:lang w:eastAsia="zh-CN" w:bidi="ar-SA"/>
              </w:rPr>
            </w:pPr>
            <w:r w:rsidRPr="00A72CAF">
              <w:rPr>
                <w:sz w:val="20"/>
                <w:szCs w:val="20"/>
                <w:lang w:eastAsia="zh-CN" w:bidi="ar-SA"/>
              </w:rPr>
              <w:t>At each weekly mentor meeting discuss how you are going to act on mentor feedback/advice and bring evidence of this to the meeting for review.</w:t>
            </w:r>
          </w:p>
        </w:tc>
      </w:tr>
      <w:tr w:rsidR="00A72CAF" w:rsidRPr="00A72CAF" w14:paraId="19452968" w14:textId="77777777" w:rsidTr="004415DE">
        <w:tc>
          <w:tcPr>
            <w:tcW w:w="4975" w:type="dxa"/>
            <w:tcBorders>
              <w:top w:val="single" w:sz="4" w:space="0" w:color="auto"/>
              <w:left w:val="single" w:sz="4" w:space="0" w:color="auto"/>
              <w:bottom w:val="single" w:sz="4" w:space="0" w:color="auto"/>
              <w:right w:val="single" w:sz="4" w:space="0" w:color="auto"/>
            </w:tcBorders>
          </w:tcPr>
          <w:p w14:paraId="4165DD67" w14:textId="77777777" w:rsidR="00A72CAF" w:rsidRPr="00A72CAF" w:rsidRDefault="00A72CAF" w:rsidP="00A72CAF">
            <w:pPr>
              <w:rPr>
                <w:sz w:val="20"/>
                <w:szCs w:val="20"/>
                <w:lang w:val="en-US" w:eastAsia="zh-CN" w:bidi="ar-SA"/>
              </w:rPr>
            </w:pPr>
            <w:r w:rsidRPr="00A72CAF">
              <w:rPr>
                <w:sz w:val="20"/>
                <w:szCs w:val="20"/>
                <w:lang w:eastAsia="zh-CN" w:bidi="ar-SA"/>
              </w:rPr>
              <w:t>Observing other teachers</w:t>
            </w:r>
          </w:p>
        </w:tc>
        <w:tc>
          <w:tcPr>
            <w:tcW w:w="5799" w:type="dxa"/>
            <w:tcBorders>
              <w:top w:val="single" w:sz="4" w:space="0" w:color="auto"/>
              <w:left w:val="single" w:sz="4" w:space="0" w:color="auto"/>
              <w:bottom w:val="single" w:sz="4" w:space="0" w:color="auto"/>
              <w:right w:val="single" w:sz="4" w:space="0" w:color="auto"/>
            </w:tcBorders>
          </w:tcPr>
          <w:p w14:paraId="7BEB9F24" w14:textId="77777777" w:rsidR="00A72CAF" w:rsidRPr="00A72CAF" w:rsidRDefault="00A72CAF" w:rsidP="00E948D3">
            <w:pPr>
              <w:numPr>
                <w:ilvl w:val="0"/>
                <w:numId w:val="24"/>
              </w:numPr>
              <w:rPr>
                <w:sz w:val="20"/>
                <w:szCs w:val="20"/>
                <w:lang w:eastAsia="zh-CN" w:bidi="ar-SA"/>
              </w:rPr>
            </w:pPr>
            <w:r w:rsidRPr="00A72CAF">
              <w:rPr>
                <w:sz w:val="20"/>
                <w:szCs w:val="20"/>
                <w:lang w:eastAsia="zh-CN" w:bidi="ar-SA"/>
              </w:rPr>
              <w:t>Continue to observe other lessons.  In your mentor meetings discuss what you seen and how this might help you progress</w:t>
            </w:r>
          </w:p>
        </w:tc>
      </w:tr>
      <w:tr w:rsidR="00A72CAF" w:rsidRPr="00A72CAF" w14:paraId="6C04686B"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0D52420B" w14:textId="77777777" w:rsidR="00A72CAF" w:rsidRPr="00A72CAF" w:rsidRDefault="00A72CAF" w:rsidP="00A72CAF">
            <w:pPr>
              <w:rPr>
                <w:b/>
                <w:lang w:val="en-US" w:eastAsia="zh-CN" w:bidi="ar-SA"/>
              </w:rPr>
            </w:pPr>
            <w:r w:rsidRPr="00A72CAF">
              <w:rPr>
                <w:b/>
                <w:lang w:val="en-US" w:eastAsia="zh-CN" w:bidi="ar-SA"/>
              </w:rPr>
              <w:t xml:space="preserve">Date targets set:    </w:t>
            </w:r>
          </w:p>
          <w:p w14:paraId="7D5CCBD3" w14:textId="70B447A2" w:rsidR="00A72CAF" w:rsidRPr="00A72CAF" w:rsidRDefault="00A72CAF" w:rsidP="00A72CAF">
            <w:pPr>
              <w:rPr>
                <w:b/>
                <w:lang w:val="en-US" w:eastAsia="zh-CN" w:bidi="ar-SA"/>
              </w:rPr>
            </w:pPr>
            <w:r w:rsidRPr="00A72CAF">
              <w:rPr>
                <w:b/>
                <w:lang w:val="en-US" w:eastAsia="zh-CN" w:bidi="ar-SA"/>
              </w:rPr>
              <w:t xml:space="preserve">                      </w:t>
            </w:r>
          </w:p>
        </w:tc>
      </w:tr>
      <w:tr w:rsidR="00A72CAF" w:rsidRPr="00A72CAF" w14:paraId="15C1B3FC" w14:textId="77777777" w:rsidTr="004415DE">
        <w:trPr>
          <w:trHeight w:val="1689"/>
        </w:trPr>
        <w:tc>
          <w:tcPr>
            <w:tcW w:w="10774" w:type="dxa"/>
            <w:gridSpan w:val="2"/>
            <w:tcBorders>
              <w:top w:val="single" w:sz="4" w:space="0" w:color="auto"/>
              <w:left w:val="single" w:sz="4" w:space="0" w:color="auto"/>
              <w:right w:val="single" w:sz="4" w:space="0" w:color="auto"/>
            </w:tcBorders>
          </w:tcPr>
          <w:p w14:paraId="68BA3F7B" w14:textId="77777777" w:rsidR="00A72CAF" w:rsidRPr="00A72CAF" w:rsidRDefault="00A72CAF" w:rsidP="00A72CAF">
            <w:pPr>
              <w:ind w:left="0" w:firstLine="0"/>
              <w:rPr>
                <w:b/>
                <w:lang w:val="en-US" w:eastAsia="zh-CN" w:bidi="ar-SA"/>
              </w:rPr>
            </w:pPr>
            <w:r w:rsidRPr="00A72CAF">
              <w:rPr>
                <w:b/>
                <w:lang w:val="en-US" w:eastAsia="zh-CN" w:bidi="ar-SA"/>
              </w:rPr>
              <w:t>Signed: Mentor:</w:t>
            </w:r>
          </w:p>
          <w:p w14:paraId="576522CC" w14:textId="729B6710" w:rsidR="00A72CAF" w:rsidRPr="00A72CAF" w:rsidRDefault="00A72CAF" w:rsidP="00A72CAF">
            <w:pPr>
              <w:ind w:left="0" w:firstLine="0"/>
              <w:rPr>
                <w:b/>
                <w:lang w:val="en-US" w:eastAsia="zh-CN" w:bidi="ar-SA"/>
              </w:rPr>
            </w:pPr>
            <w:r w:rsidRPr="00A72CAF">
              <w:rPr>
                <w:b/>
                <w:lang w:val="en-US" w:eastAsia="zh-CN" w:bidi="ar-SA"/>
              </w:rPr>
              <w:t xml:space="preserve">Student teacher: </w:t>
            </w:r>
          </w:p>
          <w:p w14:paraId="11273ACA" w14:textId="7C8B324D" w:rsidR="00A72CAF" w:rsidRPr="00A72CAF" w:rsidRDefault="00A72CAF" w:rsidP="00A72CAF">
            <w:pPr>
              <w:ind w:left="0" w:firstLine="0"/>
              <w:rPr>
                <w:b/>
                <w:lang w:val="en-US" w:eastAsia="zh-CN" w:bidi="ar-SA"/>
              </w:rPr>
            </w:pPr>
            <w:r w:rsidRPr="00A72CAF">
              <w:rPr>
                <w:b/>
                <w:lang w:val="en-US" w:eastAsia="zh-CN" w:bidi="ar-SA"/>
              </w:rPr>
              <w:t xml:space="preserve">Link tutor/ Alliance lead: </w:t>
            </w:r>
          </w:p>
          <w:p w14:paraId="10FE6BA7" w14:textId="43BEC29D" w:rsidR="00A72CAF" w:rsidRPr="00A72CAF" w:rsidRDefault="00A72CAF" w:rsidP="00A72CAF">
            <w:pPr>
              <w:rPr>
                <w:i/>
                <w:lang w:val="en-US" w:eastAsia="zh-CN" w:bidi="ar-SA"/>
              </w:rPr>
            </w:pPr>
            <w:r w:rsidRPr="00A72CAF">
              <w:rPr>
                <w:i/>
                <w:lang w:val="en-US" w:eastAsia="zh-CN" w:bidi="ar-SA"/>
              </w:rPr>
              <w:t xml:space="preserve">(signed where possible) </w:t>
            </w:r>
          </w:p>
          <w:p w14:paraId="0B74AA9B" w14:textId="77777777" w:rsidR="00A72CAF" w:rsidRPr="00A72CAF" w:rsidRDefault="00A72CAF" w:rsidP="00A72CAF">
            <w:pPr>
              <w:rPr>
                <w:lang w:val="en-US" w:eastAsia="zh-CN" w:bidi="ar-SA"/>
              </w:rPr>
            </w:pPr>
            <w:r w:rsidRPr="00A72CAF">
              <w:rPr>
                <w:b/>
                <w:lang w:val="en-US" w:eastAsia="zh-CN" w:bidi="ar-SA"/>
              </w:rPr>
              <w:t xml:space="preserve">Copies to: student teacher, mentor, link tutor, Alliance lead, academic tutor, SE Director and Programme Lead </w:t>
            </w:r>
          </w:p>
        </w:tc>
      </w:tr>
      <w:tr w:rsidR="00A72CAF" w:rsidRPr="00A72CAF" w14:paraId="5220DCD9"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1D0D2092" w14:textId="1B5B6ACD" w:rsidR="00A72CAF" w:rsidRPr="00A72CAF" w:rsidRDefault="00A72CAF" w:rsidP="00A72CAF">
            <w:pPr>
              <w:rPr>
                <w:b/>
                <w:lang w:val="en-US" w:eastAsia="zh-CN" w:bidi="ar-SA"/>
              </w:rPr>
            </w:pPr>
            <w:r w:rsidRPr="00A72CAF">
              <w:rPr>
                <w:b/>
                <w:lang w:val="en-US" w:eastAsia="zh-CN" w:bidi="ar-SA"/>
              </w:rPr>
              <w:t>Date to be achieved:</w:t>
            </w:r>
          </w:p>
          <w:p w14:paraId="79FDCD75" w14:textId="0F08DEDE" w:rsidR="00A72CAF" w:rsidRPr="00A72CAF" w:rsidRDefault="00A72CAF" w:rsidP="00A72CAF">
            <w:pPr>
              <w:rPr>
                <w:lang w:val="en-US" w:eastAsia="zh-CN" w:bidi="ar-SA"/>
              </w:rPr>
            </w:pPr>
            <w:r w:rsidRPr="00A72CAF">
              <w:rPr>
                <w:b/>
                <w:lang w:val="en-US" w:eastAsia="zh-CN" w:bidi="ar-SA"/>
              </w:rPr>
              <w:t>Review date</w:t>
            </w:r>
            <w:r w:rsidRPr="00A72CAF">
              <w:rPr>
                <w:lang w:val="en-US" w:eastAsia="zh-CN" w:bidi="ar-SA"/>
              </w:rPr>
              <w:t>:</w:t>
            </w:r>
          </w:p>
          <w:p w14:paraId="18BFF0DA" w14:textId="77777777" w:rsidR="00A72CAF" w:rsidRPr="00A72CAF" w:rsidRDefault="00A72CAF" w:rsidP="00A72CAF">
            <w:pPr>
              <w:rPr>
                <w:lang w:val="en-US" w:eastAsia="zh-CN" w:bidi="ar-SA"/>
              </w:rPr>
            </w:pPr>
            <w:r w:rsidRPr="00A72CAF">
              <w:rPr>
                <w:lang w:val="en-US" w:eastAsia="zh-CN" w:bidi="ar-SA"/>
              </w:rPr>
              <w:t>Comments following review:</w:t>
            </w:r>
          </w:p>
          <w:p w14:paraId="2DEC024C" w14:textId="77777777" w:rsidR="00A72CAF" w:rsidRPr="00A72CAF" w:rsidRDefault="00A72CAF" w:rsidP="00A72CAF">
            <w:pPr>
              <w:ind w:left="0" w:firstLine="0"/>
              <w:rPr>
                <w:lang w:val="en-US" w:eastAsia="zh-CN" w:bidi="ar-SA"/>
              </w:rPr>
            </w:pPr>
          </w:p>
        </w:tc>
      </w:tr>
      <w:tr w:rsidR="00A72CAF" w:rsidRPr="00A72CAF" w14:paraId="0A64EEB8"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245E697B" w14:textId="77777777" w:rsidR="00E948D3" w:rsidRDefault="00A72CAF" w:rsidP="00A72CAF">
            <w:pPr>
              <w:ind w:left="0" w:firstLine="0"/>
              <w:rPr>
                <w:lang w:val="en-US" w:eastAsia="zh-CN" w:bidi="ar-SA"/>
              </w:rPr>
            </w:pPr>
            <w:r w:rsidRPr="00A72CAF">
              <w:rPr>
                <w:lang w:val="en-US" w:eastAsia="zh-CN" w:bidi="ar-SA"/>
              </w:rPr>
              <w:t>If all targets have been achieved indicate date achieved and monitoring process</w:t>
            </w:r>
            <w:r w:rsidR="00E948D3">
              <w:rPr>
                <w:lang w:val="en-US" w:eastAsia="zh-CN" w:bidi="ar-SA"/>
              </w:rPr>
              <w:t>:</w:t>
            </w:r>
          </w:p>
          <w:p w14:paraId="7719B0DC" w14:textId="2048CFF3" w:rsidR="00A72CAF" w:rsidRPr="00A72CAF" w:rsidRDefault="00A72CAF" w:rsidP="00A72CAF">
            <w:pPr>
              <w:ind w:left="0" w:firstLine="0"/>
              <w:rPr>
                <w:lang w:val="en-US" w:eastAsia="zh-CN" w:bidi="ar-SA"/>
              </w:rPr>
            </w:pPr>
            <w:r w:rsidRPr="00A72CAF">
              <w:rPr>
                <w:lang w:val="en-US" w:eastAsia="zh-CN" w:bidi="ar-SA"/>
              </w:rPr>
              <w:t xml:space="preserve"> </w:t>
            </w:r>
          </w:p>
          <w:p w14:paraId="18F4B6B0" w14:textId="301E6B54" w:rsidR="00A72CAF" w:rsidRPr="00A72CAF" w:rsidRDefault="00A72CAF" w:rsidP="00E948D3">
            <w:pPr>
              <w:rPr>
                <w:b/>
                <w:lang w:val="en-US" w:eastAsia="zh-CN" w:bidi="ar-SA"/>
              </w:rPr>
            </w:pPr>
            <w:r w:rsidRPr="00A72CAF">
              <w:rPr>
                <w:b/>
                <w:lang w:val="en-US" w:eastAsia="zh-CN" w:bidi="ar-SA"/>
              </w:rPr>
              <w:t>Signed: Mentor</w:t>
            </w:r>
            <w:r w:rsidR="00E948D3">
              <w:rPr>
                <w:b/>
                <w:lang w:val="en-US" w:eastAsia="zh-CN" w:bidi="ar-SA"/>
              </w:rPr>
              <w:t>:</w:t>
            </w:r>
          </w:p>
          <w:p w14:paraId="50C42B23" w14:textId="26842B00" w:rsidR="00A72CAF" w:rsidRPr="00A72CAF" w:rsidRDefault="00A72CAF" w:rsidP="00E948D3">
            <w:pPr>
              <w:rPr>
                <w:b/>
                <w:lang w:val="en-US" w:eastAsia="zh-CN" w:bidi="ar-SA"/>
              </w:rPr>
            </w:pPr>
            <w:r w:rsidRPr="00A72CAF">
              <w:rPr>
                <w:b/>
                <w:lang w:val="en-US" w:eastAsia="zh-CN" w:bidi="ar-SA"/>
              </w:rPr>
              <w:t xml:space="preserve">             Student teacher:                                                        Date: </w:t>
            </w:r>
          </w:p>
          <w:p w14:paraId="10B7C199" w14:textId="77777777" w:rsidR="00A72CAF" w:rsidRPr="00A72CAF" w:rsidRDefault="00A72CAF" w:rsidP="00A72CAF">
            <w:pPr>
              <w:rPr>
                <w:b/>
                <w:lang w:val="en-US" w:eastAsia="zh-CN" w:bidi="ar-SA"/>
              </w:rPr>
            </w:pPr>
            <w:r w:rsidRPr="00A72CAF">
              <w:rPr>
                <w:b/>
                <w:lang w:val="en-US" w:eastAsia="zh-CN" w:bidi="ar-SA"/>
              </w:rPr>
              <w:t xml:space="preserve">             Link tutor/ Alliance lead: </w:t>
            </w:r>
          </w:p>
          <w:p w14:paraId="748AC2ED" w14:textId="77777777" w:rsidR="00A72CAF" w:rsidRPr="00A72CAF" w:rsidRDefault="00A72CAF" w:rsidP="00A72CAF">
            <w:pPr>
              <w:rPr>
                <w:lang w:val="en-US" w:eastAsia="zh-CN" w:bidi="ar-SA"/>
              </w:rPr>
            </w:pPr>
            <w:r w:rsidRPr="00A72CAF">
              <w:rPr>
                <w:lang w:val="en-US" w:eastAsia="zh-CN" w:bidi="ar-SA"/>
              </w:rPr>
              <w:t xml:space="preserve">             </w:t>
            </w:r>
            <w:r w:rsidRPr="00A72CAF">
              <w:rPr>
                <w:i/>
                <w:lang w:val="en-US" w:eastAsia="zh-CN" w:bidi="ar-SA"/>
              </w:rPr>
              <w:t>(where possible)</w:t>
            </w:r>
          </w:p>
        </w:tc>
      </w:tr>
      <w:tr w:rsidR="00A72CAF" w:rsidRPr="00A72CAF" w14:paraId="5315AFE6" w14:textId="77777777" w:rsidTr="00E948D3">
        <w:trPr>
          <w:trHeight w:val="2820"/>
        </w:trPr>
        <w:tc>
          <w:tcPr>
            <w:tcW w:w="10774" w:type="dxa"/>
            <w:gridSpan w:val="2"/>
            <w:tcBorders>
              <w:top w:val="single" w:sz="4" w:space="0" w:color="auto"/>
              <w:left w:val="single" w:sz="4" w:space="0" w:color="auto"/>
              <w:bottom w:val="single" w:sz="4" w:space="0" w:color="auto"/>
              <w:right w:val="single" w:sz="4" w:space="0" w:color="auto"/>
            </w:tcBorders>
          </w:tcPr>
          <w:p w14:paraId="07D63A04" w14:textId="680EFB41" w:rsidR="00A72CAF" w:rsidRPr="00A72CAF" w:rsidRDefault="00A72CAF" w:rsidP="00E948D3">
            <w:pPr>
              <w:rPr>
                <w:lang w:val="en-US" w:eastAsia="zh-CN" w:bidi="ar-SA"/>
              </w:rPr>
            </w:pPr>
            <w:r w:rsidRPr="00A72CAF">
              <w:rPr>
                <w:lang w:val="en-US" w:eastAsia="zh-CN" w:bidi="ar-SA"/>
              </w:rPr>
              <w:t xml:space="preserve">If all targets have </w:t>
            </w:r>
            <w:r w:rsidRPr="00A72CAF">
              <w:rPr>
                <w:u w:val="single"/>
                <w:lang w:val="en-US" w:eastAsia="zh-CN" w:bidi="ar-SA"/>
              </w:rPr>
              <w:t>not</w:t>
            </w:r>
            <w:r w:rsidRPr="00A72CAF">
              <w:rPr>
                <w:lang w:val="en-US" w:eastAsia="zh-CN" w:bidi="ar-SA"/>
              </w:rPr>
              <w:t xml:space="preserve"> been achieved indicated further action needed and monitoring process:</w:t>
            </w:r>
          </w:p>
          <w:p w14:paraId="407C691F" w14:textId="77777777" w:rsidR="00A72CAF" w:rsidRPr="00A72CAF" w:rsidRDefault="00A72CAF" w:rsidP="00A72CAF">
            <w:pPr>
              <w:rPr>
                <w:lang w:val="en-US" w:eastAsia="zh-CN" w:bidi="ar-SA"/>
              </w:rPr>
            </w:pPr>
          </w:p>
          <w:p w14:paraId="588B0CDF" w14:textId="51FC65EF" w:rsidR="00A72CAF" w:rsidRPr="00A72CAF" w:rsidRDefault="00A72CAF" w:rsidP="00E948D3">
            <w:pPr>
              <w:rPr>
                <w:b/>
                <w:lang w:val="en-US" w:eastAsia="zh-CN" w:bidi="ar-SA"/>
              </w:rPr>
            </w:pPr>
            <w:r w:rsidRPr="00A72CAF">
              <w:rPr>
                <w:b/>
                <w:lang w:val="en-US" w:eastAsia="zh-CN" w:bidi="ar-SA"/>
              </w:rPr>
              <w:t>Signed: Mentor:</w:t>
            </w:r>
          </w:p>
          <w:p w14:paraId="7A44DB0E" w14:textId="2BF18627" w:rsidR="00A72CAF" w:rsidRPr="00A72CAF" w:rsidRDefault="00A72CAF" w:rsidP="00E948D3">
            <w:pPr>
              <w:rPr>
                <w:b/>
                <w:lang w:val="en-US" w:eastAsia="zh-CN" w:bidi="ar-SA"/>
              </w:rPr>
            </w:pPr>
            <w:r w:rsidRPr="00A72CAF">
              <w:rPr>
                <w:b/>
                <w:lang w:val="en-US" w:eastAsia="zh-CN" w:bidi="ar-SA"/>
              </w:rPr>
              <w:t xml:space="preserve">             Student teacher: </w:t>
            </w:r>
          </w:p>
          <w:p w14:paraId="651212C5" w14:textId="4C86FD88" w:rsidR="00A72CAF" w:rsidRPr="00E948D3" w:rsidRDefault="00A72CAF" w:rsidP="00E948D3">
            <w:pPr>
              <w:rPr>
                <w:b/>
                <w:lang w:val="en-US" w:eastAsia="zh-CN" w:bidi="ar-SA"/>
              </w:rPr>
            </w:pPr>
            <w:r w:rsidRPr="00A72CAF">
              <w:rPr>
                <w:b/>
                <w:lang w:val="en-US" w:eastAsia="zh-CN" w:bidi="ar-SA"/>
              </w:rPr>
              <w:t xml:space="preserve">             Link tutor/ Alliance lead:                                                                    Date: </w:t>
            </w:r>
          </w:p>
          <w:p w14:paraId="67200967" w14:textId="0D63BEB1" w:rsidR="00A72CAF" w:rsidRPr="00E948D3" w:rsidRDefault="00A72CAF" w:rsidP="00E948D3">
            <w:pPr>
              <w:rPr>
                <w:b/>
                <w:lang w:val="en-US" w:eastAsia="zh-CN" w:bidi="ar-SA"/>
              </w:rPr>
            </w:pPr>
            <w:r w:rsidRPr="00A72CAF">
              <w:rPr>
                <w:b/>
                <w:lang w:val="en-US" w:eastAsia="zh-CN" w:bidi="ar-SA"/>
              </w:rPr>
              <w:t>Copies to: student teacher, mentor, link tutor, Alliance lead, academic tutor, SE Director and Programme Lea</w:t>
            </w:r>
            <w:r w:rsidR="00E948D3">
              <w:rPr>
                <w:b/>
                <w:lang w:val="en-US" w:eastAsia="zh-CN" w:bidi="ar-SA"/>
              </w:rPr>
              <w:t>d</w:t>
            </w:r>
          </w:p>
        </w:tc>
      </w:tr>
    </w:tbl>
    <w:p w14:paraId="44F238FF" w14:textId="323F1C14" w:rsidR="00E948D3" w:rsidRPr="00E948D3" w:rsidRDefault="00E948D3" w:rsidP="00E948D3">
      <w:pPr>
        <w:rPr>
          <w:b/>
          <w:bCs/>
          <w:lang w:val="en-US" w:eastAsia="zh-CN" w:bidi="ar-SA"/>
        </w:rPr>
      </w:pPr>
      <w:r w:rsidRPr="00E948D3">
        <w:rPr>
          <w:b/>
          <w:bCs/>
          <w:lang w:val="en-US" w:eastAsia="zh-CN" w:bidi="ar-SA"/>
        </w:rPr>
        <w:lastRenderedPageBreak/>
        <w:t>Examples of generic interventions/strategies that could be used to support student teachers who are causing concern:</w:t>
      </w:r>
    </w:p>
    <w:p w14:paraId="1B81567F" w14:textId="77777777" w:rsidR="00E948D3" w:rsidRPr="00E948D3" w:rsidRDefault="00E948D3" w:rsidP="00E948D3">
      <w:pPr>
        <w:numPr>
          <w:ilvl w:val="0"/>
          <w:numId w:val="32"/>
        </w:numPr>
        <w:rPr>
          <w:b/>
          <w:bCs/>
          <w:lang w:val="en-US" w:eastAsia="zh-CN" w:bidi="ar-SA"/>
        </w:rPr>
      </w:pPr>
      <w:r w:rsidRPr="00E948D3">
        <w:rPr>
          <w:bCs/>
          <w:lang w:val="en-US" w:eastAsia="zh-CN" w:bidi="ar-SA"/>
        </w:rPr>
        <w:t>Observation of a range of other staff to exemplify good and outstanding practice</w:t>
      </w:r>
    </w:p>
    <w:p w14:paraId="4BE00108" w14:textId="77777777" w:rsidR="00E948D3" w:rsidRPr="00E948D3" w:rsidRDefault="00E948D3" w:rsidP="00E948D3">
      <w:pPr>
        <w:numPr>
          <w:ilvl w:val="0"/>
          <w:numId w:val="32"/>
        </w:numPr>
        <w:rPr>
          <w:b/>
          <w:bCs/>
          <w:lang w:val="en-US" w:eastAsia="zh-CN" w:bidi="ar-SA"/>
        </w:rPr>
      </w:pPr>
      <w:r w:rsidRPr="00E948D3">
        <w:rPr>
          <w:bCs/>
          <w:lang w:val="en-US" w:eastAsia="zh-CN" w:bidi="ar-SA"/>
        </w:rPr>
        <w:t>Meetings with SENCO or SEN staff for support with making effective adaptations within planning and delivery</w:t>
      </w:r>
    </w:p>
    <w:p w14:paraId="6B9460E7" w14:textId="77777777" w:rsidR="00E948D3" w:rsidRPr="00E948D3" w:rsidRDefault="00E948D3" w:rsidP="00E948D3">
      <w:pPr>
        <w:numPr>
          <w:ilvl w:val="0"/>
          <w:numId w:val="32"/>
        </w:numPr>
        <w:rPr>
          <w:b/>
          <w:bCs/>
          <w:lang w:val="en-US" w:eastAsia="zh-CN" w:bidi="ar-SA"/>
        </w:rPr>
      </w:pPr>
      <w:r w:rsidRPr="00E948D3">
        <w:rPr>
          <w:bCs/>
          <w:lang w:val="en-US" w:eastAsia="zh-CN" w:bidi="ar-SA"/>
        </w:rPr>
        <w:t>Team teaching with mentors/other staff to model effective practice</w:t>
      </w:r>
    </w:p>
    <w:p w14:paraId="36566552" w14:textId="77777777" w:rsidR="00E948D3" w:rsidRPr="00E948D3" w:rsidRDefault="00E948D3" w:rsidP="00E948D3">
      <w:pPr>
        <w:numPr>
          <w:ilvl w:val="0"/>
          <w:numId w:val="32"/>
        </w:numPr>
        <w:rPr>
          <w:b/>
          <w:bCs/>
          <w:lang w:val="en-US" w:eastAsia="zh-CN" w:bidi="ar-SA"/>
        </w:rPr>
      </w:pPr>
      <w:r w:rsidRPr="00E948D3">
        <w:rPr>
          <w:bCs/>
          <w:lang w:val="en-US" w:eastAsia="zh-CN" w:bidi="ar-SA"/>
        </w:rPr>
        <w:t>Collaborative planning opportunities with mentors/other staff to support developing effective practice</w:t>
      </w:r>
    </w:p>
    <w:p w14:paraId="2B79C7BE" w14:textId="77777777" w:rsidR="00E948D3" w:rsidRPr="00E948D3" w:rsidRDefault="00E948D3" w:rsidP="00E948D3">
      <w:pPr>
        <w:numPr>
          <w:ilvl w:val="0"/>
          <w:numId w:val="32"/>
        </w:numPr>
        <w:rPr>
          <w:b/>
          <w:bCs/>
          <w:lang w:val="en-US" w:eastAsia="zh-CN" w:bidi="ar-SA"/>
        </w:rPr>
      </w:pPr>
      <w:r w:rsidRPr="00E948D3">
        <w:rPr>
          <w:bCs/>
          <w:lang w:val="en-US" w:eastAsia="zh-CN" w:bidi="ar-SA"/>
        </w:rPr>
        <w:t xml:space="preserve">Peer observation </w:t>
      </w:r>
    </w:p>
    <w:p w14:paraId="79F08C67" w14:textId="77777777" w:rsidR="00E948D3" w:rsidRPr="00E948D3" w:rsidRDefault="00E948D3" w:rsidP="00E948D3">
      <w:pPr>
        <w:numPr>
          <w:ilvl w:val="0"/>
          <w:numId w:val="32"/>
        </w:numPr>
        <w:rPr>
          <w:b/>
          <w:bCs/>
          <w:lang w:val="en-US" w:eastAsia="zh-CN" w:bidi="ar-SA"/>
        </w:rPr>
      </w:pPr>
      <w:r w:rsidRPr="00E948D3">
        <w:rPr>
          <w:bCs/>
          <w:lang w:val="en-US" w:eastAsia="zh-CN" w:bidi="ar-SA"/>
        </w:rPr>
        <w:t>Use of pupil voice – student teachers to get feedback/evaluation on lessons/activities from pupils</w:t>
      </w:r>
    </w:p>
    <w:p w14:paraId="1C473718" w14:textId="77777777" w:rsidR="00E948D3" w:rsidRPr="00E948D3" w:rsidRDefault="00E948D3" w:rsidP="00E948D3">
      <w:pPr>
        <w:numPr>
          <w:ilvl w:val="0"/>
          <w:numId w:val="32"/>
        </w:numPr>
        <w:rPr>
          <w:b/>
          <w:bCs/>
          <w:lang w:val="en-US" w:eastAsia="zh-CN" w:bidi="ar-SA"/>
        </w:rPr>
      </w:pPr>
      <w:r w:rsidRPr="00E948D3">
        <w:rPr>
          <w:bCs/>
          <w:lang w:val="en-US" w:eastAsia="zh-CN" w:bidi="ar-SA"/>
        </w:rPr>
        <w:t>Buddying with ECT or recently qualified teacher</w:t>
      </w:r>
    </w:p>
    <w:p w14:paraId="731947F1" w14:textId="77777777" w:rsidR="00E948D3" w:rsidRPr="00E948D3" w:rsidRDefault="00E948D3" w:rsidP="00E948D3">
      <w:pPr>
        <w:numPr>
          <w:ilvl w:val="0"/>
          <w:numId w:val="32"/>
        </w:numPr>
        <w:rPr>
          <w:b/>
          <w:bCs/>
          <w:lang w:val="en-US" w:eastAsia="zh-CN" w:bidi="ar-SA"/>
        </w:rPr>
      </w:pPr>
      <w:r w:rsidRPr="00E948D3">
        <w:rPr>
          <w:bCs/>
          <w:lang w:val="en-US" w:eastAsia="zh-CN" w:bidi="ar-SA"/>
        </w:rPr>
        <w:t>Use of ICT to self-evaluate</w:t>
      </w:r>
    </w:p>
    <w:p w14:paraId="2BE9D98B" w14:textId="77777777" w:rsidR="00E948D3" w:rsidRPr="00E948D3" w:rsidRDefault="00E948D3" w:rsidP="00E948D3">
      <w:pPr>
        <w:numPr>
          <w:ilvl w:val="0"/>
          <w:numId w:val="32"/>
        </w:numPr>
        <w:rPr>
          <w:b/>
          <w:bCs/>
          <w:lang w:val="en-US" w:eastAsia="zh-CN" w:bidi="ar-SA"/>
        </w:rPr>
      </w:pPr>
      <w:r w:rsidRPr="00E948D3">
        <w:rPr>
          <w:bCs/>
          <w:lang w:val="en-US" w:eastAsia="zh-CN" w:bidi="ar-SA"/>
        </w:rPr>
        <w:t>Recording of lessons - joint critique with mentors</w:t>
      </w:r>
    </w:p>
    <w:p w14:paraId="454B800A" w14:textId="77777777" w:rsidR="00E948D3" w:rsidRPr="00E948D3" w:rsidRDefault="00E948D3" w:rsidP="00E948D3">
      <w:pPr>
        <w:numPr>
          <w:ilvl w:val="0"/>
          <w:numId w:val="32"/>
        </w:numPr>
        <w:rPr>
          <w:b/>
          <w:bCs/>
          <w:lang w:val="en-US" w:eastAsia="zh-CN" w:bidi="ar-SA"/>
        </w:rPr>
      </w:pPr>
      <w:r w:rsidRPr="00E948D3">
        <w:rPr>
          <w:bCs/>
          <w:lang w:val="en-US" w:eastAsia="zh-CN" w:bidi="ar-SA"/>
        </w:rPr>
        <w:t>CPD staff opportunities</w:t>
      </w:r>
    </w:p>
    <w:p w14:paraId="340B5D51" w14:textId="0B7C9C6C" w:rsidR="00A72CAF" w:rsidRPr="00E948D3" w:rsidRDefault="00E948D3" w:rsidP="00E948D3">
      <w:pPr>
        <w:numPr>
          <w:ilvl w:val="0"/>
          <w:numId w:val="32"/>
        </w:numPr>
        <w:rPr>
          <w:b/>
          <w:bCs/>
          <w:lang w:val="en-US" w:eastAsia="zh-CN" w:bidi="ar-SA"/>
        </w:rPr>
        <w:sectPr w:rsidR="00A72CAF" w:rsidRPr="00E948D3" w:rsidSect="00040939">
          <w:pgSz w:w="11906" w:h="16838"/>
          <w:pgMar w:top="1425" w:right="1438" w:bottom="1439" w:left="1440" w:header="720" w:footer="720" w:gutter="0"/>
          <w:cols w:space="720"/>
          <w:titlePg/>
          <w:docGrid w:linePitch="299"/>
        </w:sectPr>
      </w:pPr>
      <w:r w:rsidRPr="00E948D3">
        <w:rPr>
          <w:bCs/>
          <w:lang w:val="en-US" w:eastAsia="zh-CN" w:bidi="ar-SA"/>
        </w:rPr>
        <w:t>Additional support meetin</w:t>
      </w:r>
      <w:r>
        <w:rPr>
          <w:bCs/>
          <w:lang w:val="en-US" w:eastAsia="zh-CN" w:bidi="ar-SA"/>
        </w:rPr>
        <w:t>gs</w:t>
      </w:r>
    </w:p>
    <w:p w14:paraId="128E790B" w14:textId="6335369A" w:rsidR="00040939" w:rsidRPr="00E948D3" w:rsidRDefault="00E948D3" w:rsidP="00E948D3">
      <w:pPr>
        <w:ind w:left="0" w:firstLine="0"/>
        <w:jc w:val="center"/>
        <w:rPr>
          <w:b/>
          <w:lang w:eastAsia="zh-CN" w:bidi="ar-SA"/>
        </w:rPr>
      </w:pPr>
      <w:r w:rsidRPr="00E948D3">
        <w:rPr>
          <w:b/>
          <w:lang w:eastAsia="zh-CN" w:bidi="ar-SA"/>
        </w:rPr>
        <w:lastRenderedPageBreak/>
        <w:t>Notes:</w:t>
      </w:r>
    </w:p>
    <w:sectPr w:rsidR="00040939" w:rsidRPr="00E948D3" w:rsidSect="00E948D3">
      <w:pgSz w:w="11906" w:h="16838"/>
      <w:pgMar w:top="1425"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2301" w14:textId="77777777" w:rsidR="004415DE" w:rsidRDefault="004415DE">
      <w:pPr>
        <w:spacing w:after="0" w:line="240" w:lineRule="auto"/>
      </w:pPr>
      <w:r>
        <w:separator/>
      </w:r>
    </w:p>
  </w:endnote>
  <w:endnote w:type="continuationSeparator" w:id="0">
    <w:p w14:paraId="258554AA" w14:textId="77777777" w:rsidR="004415DE" w:rsidRDefault="0044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733788"/>
      <w:docPartObj>
        <w:docPartGallery w:val="Page Numbers (Bottom of Page)"/>
        <w:docPartUnique/>
      </w:docPartObj>
    </w:sdtPr>
    <w:sdtEndPr>
      <w:rPr>
        <w:rStyle w:val="PageNumber"/>
      </w:rPr>
    </w:sdtEndPr>
    <w:sdtContent>
      <w:p w14:paraId="57259925" w14:textId="0565FDFB" w:rsidR="004415DE" w:rsidRDefault="004415DE"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4415DE" w:rsidRDefault="004415DE">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4415DE" w:rsidRDefault="004415DE">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4415DE" w:rsidRDefault="004415DE">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4415DE" w:rsidRDefault="004415DE">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4415DE" w:rsidRDefault="004415DE">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58"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4415DE" w:rsidRDefault="004415DE">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4415DE" w:rsidRDefault="004415DE">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4415DE" w:rsidRDefault="004415DE">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4415DE" w:rsidRDefault="004415DE">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4415DE" w:rsidRDefault="004415DE">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4415DE" w:rsidRDefault="004415DE">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4415DE" w:rsidRDefault="004415DE">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4415DE" w:rsidRDefault="004415DE">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4415DE" w:rsidRDefault="004415DE">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89363"/>
      <w:docPartObj>
        <w:docPartGallery w:val="Page Numbers (Bottom of Page)"/>
        <w:docPartUnique/>
      </w:docPartObj>
    </w:sdtPr>
    <w:sdtEndPr>
      <w:rPr>
        <w:noProof/>
      </w:rPr>
    </w:sdtEndPr>
    <w:sdtContent>
      <w:p w14:paraId="5EB4C612" w14:textId="4ED6DCAC" w:rsidR="004415DE" w:rsidRDefault="00441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C163A" w14:textId="2C76A56B" w:rsidR="004415DE" w:rsidRDefault="004415DE">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219064"/>
      <w:docPartObj>
        <w:docPartGallery w:val="Page Numbers (Bottom of Page)"/>
        <w:docPartUnique/>
      </w:docPartObj>
    </w:sdtPr>
    <w:sdtEndPr>
      <w:rPr>
        <w:rStyle w:val="PageNumber"/>
      </w:rPr>
    </w:sdtEndPr>
    <w:sdtContent>
      <w:p w14:paraId="0FF11F63" w14:textId="0E88C436" w:rsidR="004415DE" w:rsidRDefault="004415DE" w:rsidP="003E33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3CEFAB7" w14:textId="77777777" w:rsidR="004415DE" w:rsidRDefault="004415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0E96" w14:textId="77777777" w:rsidR="004415DE" w:rsidRDefault="004415DE">
      <w:pPr>
        <w:spacing w:after="0" w:line="247" w:lineRule="auto"/>
        <w:ind w:left="0" w:firstLine="0"/>
      </w:pPr>
      <w:r>
        <w:separator/>
      </w:r>
    </w:p>
  </w:footnote>
  <w:footnote w:type="continuationSeparator" w:id="0">
    <w:p w14:paraId="46ADB344" w14:textId="77777777" w:rsidR="004415DE" w:rsidRDefault="004415DE">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D6BE" w14:textId="77777777" w:rsidR="004415DE" w:rsidRDefault="004415D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A00F00"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4415DE" w:rsidRDefault="004415DE">
    <w:pPr>
      <w:spacing w:after="185" w:line="259" w:lineRule="auto"/>
      <w:ind w:left="3097" w:right="-2" w:firstLine="0"/>
    </w:pPr>
    <w:r>
      <w:t xml:space="preserve">York St John University – ITE Partner Information 2020-2021 </w:t>
    </w:r>
  </w:p>
  <w:p w14:paraId="3E59EA6F" w14:textId="77777777" w:rsidR="004415DE" w:rsidRDefault="004415D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D77E" w14:textId="77777777" w:rsidR="004415DE" w:rsidRDefault="004415D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5C4B5A" id="Group 15964" o:spid="_x0000_s1026" style="position:absolute;margin-left:0;margin-top:71pt;width:595.3pt;height:.5pt;z-index:251691008;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30D1D93C" w14:textId="02AB95F4" w:rsidR="004415DE" w:rsidRDefault="004415DE" w:rsidP="003E3385">
    <w:pPr>
      <w:spacing w:after="185" w:line="259" w:lineRule="auto"/>
      <w:ind w:right="-2"/>
    </w:pPr>
    <w:r>
      <w:t>York St John University – Additional Support Procedures 2021-22</w:t>
    </w:r>
  </w:p>
  <w:p w14:paraId="7D87B22D" w14:textId="77777777" w:rsidR="004415DE" w:rsidRDefault="004415D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B360" w14:textId="77777777" w:rsidR="004415DE" w:rsidRDefault="004415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43AC6"/>
    <w:multiLevelType w:val="hybridMultilevel"/>
    <w:tmpl w:val="1EC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7150"/>
    <w:multiLevelType w:val="hybridMultilevel"/>
    <w:tmpl w:val="BD3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57630"/>
    <w:multiLevelType w:val="hybridMultilevel"/>
    <w:tmpl w:val="B40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176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B7B91"/>
    <w:multiLevelType w:val="hybridMultilevel"/>
    <w:tmpl w:val="9A92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53722"/>
    <w:multiLevelType w:val="hybridMultilevel"/>
    <w:tmpl w:val="7E0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1E26"/>
    <w:multiLevelType w:val="hybridMultilevel"/>
    <w:tmpl w:val="87F414E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E7767"/>
    <w:multiLevelType w:val="hybridMultilevel"/>
    <w:tmpl w:val="518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C3C90"/>
    <w:multiLevelType w:val="hybridMultilevel"/>
    <w:tmpl w:val="33E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11038"/>
    <w:multiLevelType w:val="hybridMultilevel"/>
    <w:tmpl w:val="EF7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5D78"/>
    <w:multiLevelType w:val="hybridMultilevel"/>
    <w:tmpl w:val="FA7C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A0285"/>
    <w:multiLevelType w:val="hybridMultilevel"/>
    <w:tmpl w:val="BF12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1197D"/>
    <w:multiLevelType w:val="hybridMultilevel"/>
    <w:tmpl w:val="43384E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824ECA"/>
    <w:multiLevelType w:val="hybridMultilevel"/>
    <w:tmpl w:val="CFEC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E151F"/>
    <w:multiLevelType w:val="hybridMultilevel"/>
    <w:tmpl w:val="BDAC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95657"/>
    <w:multiLevelType w:val="hybridMultilevel"/>
    <w:tmpl w:val="0A34CE30"/>
    <w:lvl w:ilvl="0" w:tplc="61FA47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81448D"/>
    <w:multiLevelType w:val="hybridMultilevel"/>
    <w:tmpl w:val="7C74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C50ED"/>
    <w:multiLevelType w:val="hybridMultilevel"/>
    <w:tmpl w:val="6A0AA002"/>
    <w:lvl w:ilvl="0" w:tplc="01E86A2E">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468518F0"/>
    <w:multiLevelType w:val="hybridMultilevel"/>
    <w:tmpl w:val="EC1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828B9"/>
    <w:multiLevelType w:val="hybridMultilevel"/>
    <w:tmpl w:val="55841C4E"/>
    <w:lvl w:ilvl="0" w:tplc="0E7C16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6212FB"/>
    <w:multiLevelType w:val="hybridMultilevel"/>
    <w:tmpl w:val="908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4384B"/>
    <w:multiLevelType w:val="hybridMultilevel"/>
    <w:tmpl w:val="E03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90F95"/>
    <w:multiLevelType w:val="hybridMultilevel"/>
    <w:tmpl w:val="9CE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C49B0"/>
    <w:multiLevelType w:val="hybridMultilevel"/>
    <w:tmpl w:val="4F40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54794"/>
    <w:multiLevelType w:val="hybridMultilevel"/>
    <w:tmpl w:val="6B3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344A5"/>
    <w:multiLevelType w:val="hybridMultilevel"/>
    <w:tmpl w:val="4026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75C81"/>
    <w:multiLevelType w:val="hybridMultilevel"/>
    <w:tmpl w:val="2A1A8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3D171E"/>
    <w:multiLevelType w:val="hybridMultilevel"/>
    <w:tmpl w:val="2B7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229A5"/>
    <w:multiLevelType w:val="hybridMultilevel"/>
    <w:tmpl w:val="62C2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E6BBD"/>
    <w:multiLevelType w:val="hybridMultilevel"/>
    <w:tmpl w:val="96E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D08B7"/>
    <w:multiLevelType w:val="hybridMultilevel"/>
    <w:tmpl w:val="5E96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8"/>
  </w:num>
  <w:num w:numId="4">
    <w:abstractNumId w:val="21"/>
  </w:num>
  <w:num w:numId="5">
    <w:abstractNumId w:val="6"/>
  </w:num>
  <w:num w:numId="6">
    <w:abstractNumId w:val="25"/>
  </w:num>
  <w:num w:numId="7">
    <w:abstractNumId w:val="19"/>
  </w:num>
  <w:num w:numId="8">
    <w:abstractNumId w:val="14"/>
  </w:num>
  <w:num w:numId="9">
    <w:abstractNumId w:val="1"/>
  </w:num>
  <w:num w:numId="10">
    <w:abstractNumId w:val="10"/>
  </w:num>
  <w:num w:numId="11">
    <w:abstractNumId w:val="31"/>
  </w:num>
  <w:num w:numId="12">
    <w:abstractNumId w:val="29"/>
  </w:num>
  <w:num w:numId="13">
    <w:abstractNumId w:val="15"/>
  </w:num>
  <w:num w:numId="14">
    <w:abstractNumId w:val="22"/>
  </w:num>
  <w:num w:numId="15">
    <w:abstractNumId w:val="8"/>
  </w:num>
  <w:num w:numId="16">
    <w:abstractNumId w:val="5"/>
  </w:num>
  <w:num w:numId="17">
    <w:abstractNumId w:val="11"/>
  </w:num>
  <w:num w:numId="18">
    <w:abstractNumId w:val="4"/>
  </w:num>
  <w:num w:numId="19">
    <w:abstractNumId w:val="0"/>
  </w:num>
  <w:num w:numId="20">
    <w:abstractNumId w:val="18"/>
  </w:num>
  <w:num w:numId="21">
    <w:abstractNumId w:val="30"/>
  </w:num>
  <w:num w:numId="22">
    <w:abstractNumId w:val="12"/>
  </w:num>
  <w:num w:numId="23">
    <w:abstractNumId w:val="17"/>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6"/>
  </w:num>
  <w:num w:numId="31">
    <w:abstractNumId w:val="2"/>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40939"/>
    <w:rsid w:val="0005211F"/>
    <w:rsid w:val="00094359"/>
    <w:rsid w:val="000946F0"/>
    <w:rsid w:val="000B1BEF"/>
    <w:rsid w:val="000C3E22"/>
    <w:rsid w:val="000D71BA"/>
    <w:rsid w:val="001350B7"/>
    <w:rsid w:val="00137E77"/>
    <w:rsid w:val="0014277B"/>
    <w:rsid w:val="00155252"/>
    <w:rsid w:val="001630C2"/>
    <w:rsid w:val="00175491"/>
    <w:rsid w:val="001878D4"/>
    <w:rsid w:val="001D36CC"/>
    <w:rsid w:val="001F0FD9"/>
    <w:rsid w:val="00216CAC"/>
    <w:rsid w:val="002215DE"/>
    <w:rsid w:val="00232E43"/>
    <w:rsid w:val="00252B6D"/>
    <w:rsid w:val="0026137D"/>
    <w:rsid w:val="00285B79"/>
    <w:rsid w:val="00296C92"/>
    <w:rsid w:val="002A71F0"/>
    <w:rsid w:val="002C2422"/>
    <w:rsid w:val="00312B56"/>
    <w:rsid w:val="00332AA4"/>
    <w:rsid w:val="00341B90"/>
    <w:rsid w:val="00353B2B"/>
    <w:rsid w:val="003702A5"/>
    <w:rsid w:val="0037601C"/>
    <w:rsid w:val="00384429"/>
    <w:rsid w:val="00390377"/>
    <w:rsid w:val="003A5442"/>
    <w:rsid w:val="003C7C2B"/>
    <w:rsid w:val="003D58B0"/>
    <w:rsid w:val="003E3385"/>
    <w:rsid w:val="003E6826"/>
    <w:rsid w:val="00417825"/>
    <w:rsid w:val="0043045A"/>
    <w:rsid w:val="004415DE"/>
    <w:rsid w:val="00450850"/>
    <w:rsid w:val="00456FC1"/>
    <w:rsid w:val="0047007E"/>
    <w:rsid w:val="004941FE"/>
    <w:rsid w:val="004A66A8"/>
    <w:rsid w:val="004B1D0E"/>
    <w:rsid w:val="004F10A1"/>
    <w:rsid w:val="004F139C"/>
    <w:rsid w:val="004F4830"/>
    <w:rsid w:val="005144A1"/>
    <w:rsid w:val="0053085F"/>
    <w:rsid w:val="0054320A"/>
    <w:rsid w:val="00544B79"/>
    <w:rsid w:val="0055668B"/>
    <w:rsid w:val="0058433D"/>
    <w:rsid w:val="005A779E"/>
    <w:rsid w:val="005C0666"/>
    <w:rsid w:val="005F0F5A"/>
    <w:rsid w:val="005F119D"/>
    <w:rsid w:val="00635BB0"/>
    <w:rsid w:val="00637035"/>
    <w:rsid w:val="006A7286"/>
    <w:rsid w:val="006A7F73"/>
    <w:rsid w:val="006B132B"/>
    <w:rsid w:val="006C2256"/>
    <w:rsid w:val="006D0F6F"/>
    <w:rsid w:val="006E41BC"/>
    <w:rsid w:val="0071350A"/>
    <w:rsid w:val="00720245"/>
    <w:rsid w:val="007507D6"/>
    <w:rsid w:val="0076653C"/>
    <w:rsid w:val="00781F05"/>
    <w:rsid w:val="007A5063"/>
    <w:rsid w:val="007F1855"/>
    <w:rsid w:val="0080538E"/>
    <w:rsid w:val="00842C78"/>
    <w:rsid w:val="008462E2"/>
    <w:rsid w:val="008509E4"/>
    <w:rsid w:val="008551C7"/>
    <w:rsid w:val="008604FB"/>
    <w:rsid w:val="00873DA6"/>
    <w:rsid w:val="008922C8"/>
    <w:rsid w:val="00893A43"/>
    <w:rsid w:val="008954C0"/>
    <w:rsid w:val="008A1916"/>
    <w:rsid w:val="008B5A96"/>
    <w:rsid w:val="008C79E5"/>
    <w:rsid w:val="00905152"/>
    <w:rsid w:val="00907CE2"/>
    <w:rsid w:val="00915B28"/>
    <w:rsid w:val="00940AED"/>
    <w:rsid w:val="00961148"/>
    <w:rsid w:val="00961C73"/>
    <w:rsid w:val="00963E8F"/>
    <w:rsid w:val="009742E4"/>
    <w:rsid w:val="009A1802"/>
    <w:rsid w:val="009C0111"/>
    <w:rsid w:val="009D3340"/>
    <w:rsid w:val="009F1B74"/>
    <w:rsid w:val="00A0354D"/>
    <w:rsid w:val="00A44974"/>
    <w:rsid w:val="00A55E88"/>
    <w:rsid w:val="00A66429"/>
    <w:rsid w:val="00A72CAF"/>
    <w:rsid w:val="00A7438D"/>
    <w:rsid w:val="00AA3F3B"/>
    <w:rsid w:val="00AA4877"/>
    <w:rsid w:val="00AB1ADB"/>
    <w:rsid w:val="00AC4218"/>
    <w:rsid w:val="00AD5DC9"/>
    <w:rsid w:val="00AE3214"/>
    <w:rsid w:val="00AE4F43"/>
    <w:rsid w:val="00B52397"/>
    <w:rsid w:val="00B53F63"/>
    <w:rsid w:val="00B57C34"/>
    <w:rsid w:val="00B71819"/>
    <w:rsid w:val="00B85F51"/>
    <w:rsid w:val="00B86AA5"/>
    <w:rsid w:val="00BC005B"/>
    <w:rsid w:val="00BC4DA3"/>
    <w:rsid w:val="00BD4CCA"/>
    <w:rsid w:val="00BF606D"/>
    <w:rsid w:val="00C03568"/>
    <w:rsid w:val="00C12BC3"/>
    <w:rsid w:val="00C13FA9"/>
    <w:rsid w:val="00C348AB"/>
    <w:rsid w:val="00C50AE6"/>
    <w:rsid w:val="00C51B93"/>
    <w:rsid w:val="00C57C80"/>
    <w:rsid w:val="00C67506"/>
    <w:rsid w:val="00C712AF"/>
    <w:rsid w:val="00C84D4D"/>
    <w:rsid w:val="00CB3BCD"/>
    <w:rsid w:val="00CD3884"/>
    <w:rsid w:val="00CD758D"/>
    <w:rsid w:val="00D00538"/>
    <w:rsid w:val="00D10470"/>
    <w:rsid w:val="00D10DFD"/>
    <w:rsid w:val="00D17F1F"/>
    <w:rsid w:val="00D30A97"/>
    <w:rsid w:val="00D33FEF"/>
    <w:rsid w:val="00D355FC"/>
    <w:rsid w:val="00D8512E"/>
    <w:rsid w:val="00D91B4C"/>
    <w:rsid w:val="00D94DED"/>
    <w:rsid w:val="00DB5CD6"/>
    <w:rsid w:val="00DF7B47"/>
    <w:rsid w:val="00E02954"/>
    <w:rsid w:val="00E14528"/>
    <w:rsid w:val="00E145CF"/>
    <w:rsid w:val="00E148B9"/>
    <w:rsid w:val="00E3503D"/>
    <w:rsid w:val="00E37209"/>
    <w:rsid w:val="00E47515"/>
    <w:rsid w:val="00E62C84"/>
    <w:rsid w:val="00E70FBD"/>
    <w:rsid w:val="00E84704"/>
    <w:rsid w:val="00E948D3"/>
    <w:rsid w:val="00E95CBD"/>
    <w:rsid w:val="00E964CD"/>
    <w:rsid w:val="00EA125E"/>
    <w:rsid w:val="00EE5EB4"/>
    <w:rsid w:val="00F00A03"/>
    <w:rsid w:val="00F06669"/>
    <w:rsid w:val="00F07B90"/>
    <w:rsid w:val="00F26869"/>
    <w:rsid w:val="00F55EB8"/>
    <w:rsid w:val="00F64EE6"/>
    <w:rsid w:val="00FA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D30ACC13-DE30-4978-A572-C0F19F5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93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character" w:customStyle="1" w:styleId="ColorfulGrid-Accent1Char">
    <w:name w:val="Colorful Grid - Accent 1 Char"/>
    <w:link w:val="ColorfulGrid-Accent1"/>
    <w:uiPriority w:val="29"/>
    <w:rsid w:val="00905152"/>
    <w:rPr>
      <w:rFonts w:eastAsia="MS Mincho" w:cs="Arial"/>
      <w:i/>
      <w:iCs/>
      <w:color w:val="000000"/>
      <w:sz w:val="22"/>
      <w:szCs w:val="22"/>
      <w:lang w:val="en-US" w:eastAsia="ja-JP"/>
    </w:rPr>
  </w:style>
  <w:style w:type="table" w:styleId="ColorfulGrid-Accent1">
    <w:name w:val="Colorful Grid Accent 1"/>
    <w:basedOn w:val="TableNormal"/>
    <w:link w:val="ColorfulGrid-Accent1Char"/>
    <w:uiPriority w:val="29"/>
    <w:semiHidden/>
    <w:unhideWhenUsed/>
    <w:rsid w:val="00905152"/>
    <w:rPr>
      <w:rFonts w:eastAsia="MS Mincho" w:cs="Arial"/>
      <w:i/>
      <w:iCs/>
      <w:color w:val="000000"/>
      <w:sz w:val="22"/>
      <w:szCs w:val="22"/>
      <w:lang w:val="en-US" w:eastAsia="ja-JP"/>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99"/>
    <w:qFormat/>
    <w:rsid w:val="00893A43"/>
    <w:rPr>
      <w:rFonts w:eastAsiaTheme="minorHAnsi"/>
      <w:sz w:val="22"/>
      <w:szCs w:val="22"/>
      <w:lang w:eastAsia="en-US"/>
    </w:rPr>
  </w:style>
  <w:style w:type="character" w:customStyle="1" w:styleId="NoSpacingChar">
    <w:name w:val="No Spacing Char"/>
    <w:link w:val="NoSpacing"/>
    <w:uiPriority w:val="99"/>
    <w:rsid w:val="00893A43"/>
    <w:rPr>
      <w:rFonts w:eastAsiaTheme="minorHAnsi"/>
      <w:sz w:val="22"/>
      <w:szCs w:val="22"/>
      <w:lang w:eastAsia="en-US"/>
    </w:rPr>
  </w:style>
  <w:style w:type="paragraph" w:styleId="TOC3">
    <w:name w:val="toc 3"/>
    <w:basedOn w:val="Normal"/>
    <w:next w:val="Normal"/>
    <w:autoRedefine/>
    <w:uiPriority w:val="39"/>
    <w:unhideWhenUsed/>
    <w:rsid w:val="00893A43"/>
    <w:pPr>
      <w:spacing w:after="100" w:line="259" w:lineRule="auto"/>
      <w:ind w:left="440" w:firstLine="0"/>
    </w:pPr>
    <w:rPr>
      <w:rFonts w:asciiTheme="minorHAnsi" w:eastAsiaTheme="minorEastAsia" w:hAnsiTheme="minorHAnsi" w:cstheme="minorBidi"/>
      <w:color w:val="auto"/>
      <w:szCs w:val="22"/>
      <w:lang w:bidi="ar-SA"/>
    </w:rPr>
  </w:style>
  <w:style w:type="paragraph" w:styleId="TOC4">
    <w:name w:val="toc 4"/>
    <w:basedOn w:val="Normal"/>
    <w:next w:val="Normal"/>
    <w:autoRedefine/>
    <w:uiPriority w:val="39"/>
    <w:unhideWhenUsed/>
    <w:rsid w:val="00893A43"/>
    <w:pPr>
      <w:spacing w:after="100" w:line="259" w:lineRule="auto"/>
      <w:ind w:left="660" w:firstLine="0"/>
    </w:pPr>
    <w:rPr>
      <w:rFonts w:asciiTheme="minorHAnsi" w:eastAsiaTheme="minorEastAsia" w:hAnsiTheme="minorHAnsi" w:cstheme="minorBidi"/>
      <w:color w:val="auto"/>
      <w:szCs w:val="22"/>
      <w:lang w:bidi="ar-SA"/>
    </w:rPr>
  </w:style>
  <w:style w:type="paragraph" w:styleId="TOC5">
    <w:name w:val="toc 5"/>
    <w:basedOn w:val="Normal"/>
    <w:next w:val="Normal"/>
    <w:autoRedefine/>
    <w:uiPriority w:val="39"/>
    <w:unhideWhenUsed/>
    <w:rsid w:val="00893A43"/>
    <w:pPr>
      <w:spacing w:after="100" w:line="259" w:lineRule="auto"/>
      <w:ind w:left="880" w:firstLine="0"/>
    </w:pPr>
    <w:rPr>
      <w:rFonts w:asciiTheme="minorHAnsi" w:eastAsiaTheme="minorEastAsia" w:hAnsiTheme="minorHAnsi" w:cstheme="minorBidi"/>
      <w:color w:val="auto"/>
      <w:szCs w:val="22"/>
      <w:lang w:bidi="ar-SA"/>
    </w:rPr>
  </w:style>
  <w:style w:type="paragraph" w:styleId="TOC6">
    <w:name w:val="toc 6"/>
    <w:basedOn w:val="Normal"/>
    <w:next w:val="Normal"/>
    <w:autoRedefine/>
    <w:uiPriority w:val="39"/>
    <w:unhideWhenUsed/>
    <w:rsid w:val="00893A43"/>
    <w:pPr>
      <w:spacing w:after="100" w:line="259" w:lineRule="auto"/>
      <w:ind w:left="1100" w:firstLine="0"/>
    </w:pPr>
    <w:rPr>
      <w:rFonts w:asciiTheme="minorHAnsi" w:eastAsiaTheme="minorEastAsia" w:hAnsiTheme="minorHAnsi" w:cstheme="minorBidi"/>
      <w:color w:val="auto"/>
      <w:szCs w:val="22"/>
      <w:lang w:bidi="ar-SA"/>
    </w:rPr>
  </w:style>
  <w:style w:type="paragraph" w:styleId="TOC7">
    <w:name w:val="toc 7"/>
    <w:basedOn w:val="Normal"/>
    <w:next w:val="Normal"/>
    <w:autoRedefine/>
    <w:uiPriority w:val="39"/>
    <w:unhideWhenUsed/>
    <w:rsid w:val="00893A43"/>
    <w:pPr>
      <w:spacing w:after="100" w:line="259" w:lineRule="auto"/>
      <w:ind w:left="1320" w:firstLine="0"/>
    </w:pPr>
    <w:rPr>
      <w:rFonts w:asciiTheme="minorHAnsi" w:eastAsiaTheme="minorEastAsia" w:hAnsiTheme="minorHAnsi" w:cstheme="minorBidi"/>
      <w:color w:val="auto"/>
      <w:szCs w:val="22"/>
      <w:lang w:bidi="ar-SA"/>
    </w:rPr>
  </w:style>
  <w:style w:type="paragraph" w:styleId="TOC8">
    <w:name w:val="toc 8"/>
    <w:basedOn w:val="Normal"/>
    <w:next w:val="Normal"/>
    <w:autoRedefine/>
    <w:uiPriority w:val="39"/>
    <w:unhideWhenUsed/>
    <w:rsid w:val="00893A43"/>
    <w:pPr>
      <w:spacing w:after="100" w:line="259" w:lineRule="auto"/>
      <w:ind w:left="1540" w:firstLine="0"/>
    </w:pPr>
    <w:rPr>
      <w:rFonts w:asciiTheme="minorHAnsi" w:eastAsiaTheme="minorEastAsia" w:hAnsiTheme="minorHAnsi" w:cstheme="minorBidi"/>
      <w:color w:val="auto"/>
      <w:szCs w:val="22"/>
      <w:lang w:bidi="ar-SA"/>
    </w:rPr>
  </w:style>
  <w:style w:type="paragraph" w:styleId="TOC9">
    <w:name w:val="toc 9"/>
    <w:basedOn w:val="Normal"/>
    <w:next w:val="Normal"/>
    <w:autoRedefine/>
    <w:uiPriority w:val="39"/>
    <w:unhideWhenUsed/>
    <w:rsid w:val="00893A43"/>
    <w:pPr>
      <w:spacing w:after="100" w:line="259" w:lineRule="auto"/>
      <w:ind w:left="1760" w:firstLine="0"/>
    </w:pPr>
    <w:rPr>
      <w:rFonts w:asciiTheme="minorHAnsi" w:eastAsiaTheme="minorEastAsia" w:hAnsiTheme="minorHAnsi" w:cstheme="minorBidi"/>
      <w:color w:val="auto"/>
      <w:szCs w:val="22"/>
      <w:lang w:bidi="ar-SA"/>
    </w:rPr>
  </w:style>
  <w:style w:type="character" w:customStyle="1" w:styleId="Heading4Char">
    <w:name w:val="Heading 4 Char"/>
    <w:basedOn w:val="DefaultParagraphFont"/>
    <w:link w:val="Heading4"/>
    <w:uiPriority w:val="9"/>
    <w:rsid w:val="00893A43"/>
    <w:rPr>
      <w:rFonts w:asciiTheme="majorHAnsi" w:eastAsiaTheme="majorEastAsia" w:hAnsiTheme="majorHAnsi" w:cstheme="majorBidi"/>
      <w:i/>
      <w:iCs/>
      <w:color w:val="2F5496" w:themeColor="accent1" w:themeShade="BF"/>
      <w:sz w:val="22"/>
      <w:lang w:bidi="en-GB"/>
    </w:rPr>
  </w:style>
  <w:style w:type="paragraph" w:styleId="BalloonText">
    <w:name w:val="Balloon Text"/>
    <w:basedOn w:val="Normal"/>
    <w:link w:val="BalloonTextChar"/>
    <w:uiPriority w:val="99"/>
    <w:semiHidden/>
    <w:unhideWhenUsed/>
    <w:rsid w:val="00805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8E"/>
    <w:rPr>
      <w:rFonts w:ascii="Segoe UI" w:eastAsia="Arial" w:hAnsi="Segoe UI" w:cs="Segoe UI"/>
      <w:color w:val="000000"/>
      <w:sz w:val="18"/>
      <w:szCs w:val="18"/>
      <w:lang w:bidi="en-GB"/>
    </w:rPr>
  </w:style>
  <w:style w:type="paragraph" w:styleId="NormalWeb">
    <w:name w:val="Normal (Web)"/>
    <w:basedOn w:val="Normal"/>
    <w:uiPriority w:val="99"/>
    <w:semiHidden/>
    <w:unhideWhenUsed/>
    <w:rsid w:val="00B52397"/>
    <w:rPr>
      <w:rFonts w:ascii="Times New Roman" w:hAnsi="Times New Roman" w:cs="Times New Roman"/>
      <w:sz w:val="24"/>
    </w:rPr>
  </w:style>
  <w:style w:type="paragraph" w:styleId="Quote">
    <w:name w:val="Quote"/>
    <w:basedOn w:val="Normal"/>
    <w:next w:val="Normal"/>
    <w:link w:val="QuoteChar"/>
    <w:uiPriority w:val="29"/>
    <w:qFormat/>
    <w:rsid w:val="000409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0939"/>
    <w:rPr>
      <w:rFonts w:ascii="Arial" w:eastAsia="Arial" w:hAnsi="Arial" w:cs="Arial"/>
      <w:i/>
      <w:iCs/>
      <w:color w:val="404040" w:themeColor="text1" w:themeTint="BF"/>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912">
      <w:bodyDiv w:val="1"/>
      <w:marLeft w:val="0"/>
      <w:marRight w:val="0"/>
      <w:marTop w:val="0"/>
      <w:marBottom w:val="0"/>
      <w:divBdr>
        <w:top w:val="none" w:sz="0" w:space="0" w:color="auto"/>
        <w:left w:val="none" w:sz="0" w:space="0" w:color="auto"/>
        <w:bottom w:val="none" w:sz="0" w:space="0" w:color="auto"/>
        <w:right w:val="none" w:sz="0" w:space="0" w:color="auto"/>
      </w:divBdr>
      <w:divsChild>
        <w:div w:id="1728871563">
          <w:marLeft w:val="0"/>
          <w:marRight w:val="0"/>
          <w:marTop w:val="0"/>
          <w:marBottom w:val="0"/>
          <w:divBdr>
            <w:top w:val="none" w:sz="0" w:space="0" w:color="auto"/>
            <w:left w:val="none" w:sz="0" w:space="0" w:color="auto"/>
            <w:bottom w:val="none" w:sz="0" w:space="0" w:color="auto"/>
            <w:right w:val="none" w:sz="0" w:space="0" w:color="auto"/>
          </w:divBdr>
          <w:divsChild>
            <w:div w:id="902451145">
              <w:marLeft w:val="0"/>
              <w:marRight w:val="0"/>
              <w:marTop w:val="0"/>
              <w:marBottom w:val="0"/>
              <w:divBdr>
                <w:top w:val="none" w:sz="0" w:space="0" w:color="auto"/>
                <w:left w:val="none" w:sz="0" w:space="0" w:color="auto"/>
                <w:bottom w:val="none" w:sz="0" w:space="0" w:color="auto"/>
                <w:right w:val="none" w:sz="0" w:space="0" w:color="auto"/>
              </w:divBdr>
              <w:divsChild>
                <w:div w:id="973411654">
                  <w:marLeft w:val="0"/>
                  <w:marRight w:val="0"/>
                  <w:marTop w:val="0"/>
                  <w:marBottom w:val="0"/>
                  <w:divBdr>
                    <w:top w:val="none" w:sz="0" w:space="0" w:color="auto"/>
                    <w:left w:val="none" w:sz="0" w:space="0" w:color="auto"/>
                    <w:bottom w:val="none" w:sz="0" w:space="0" w:color="auto"/>
                    <w:right w:val="none" w:sz="0" w:space="0" w:color="auto"/>
                  </w:divBdr>
                  <w:divsChild>
                    <w:div w:id="322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9A35-D5BE-4A79-896A-FB21D18CA1A3}">
  <ds:schemaRefs>
    <ds:schemaRef ds:uri="http://purl.org/dc/terms/"/>
    <ds:schemaRef ds:uri="3ccdd36a-91ac-4792-8c11-52e0d3dd506a"/>
    <ds:schemaRef ds:uri="5fbb4a24-c2b1-494b-b3fd-9ff45ed1acf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3.xml><?xml version="1.0" encoding="utf-8"?>
<ds:datastoreItem xmlns:ds="http://schemas.openxmlformats.org/officeDocument/2006/customXml" ds:itemID="{09B8E68B-36FF-4D48-BAD2-FEC93BAD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95E3E-5B7F-4B1A-85F7-F37AAA21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Scott</cp:lastModifiedBy>
  <cp:revision>2</cp:revision>
  <cp:lastPrinted>2021-03-31T13:50:00Z</cp:lastPrinted>
  <dcterms:created xsi:type="dcterms:W3CDTF">2021-09-14T12:49:00Z</dcterms:created>
  <dcterms:modified xsi:type="dcterms:W3CDTF">2021-09-14T12:49:00Z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