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5"/>
        <w:tblW w:w="4987" w:type="pct"/>
        <w:tblLook w:val="04A0" w:firstRow="1" w:lastRow="0" w:firstColumn="1" w:lastColumn="0" w:noHBand="0" w:noVBand="1"/>
      </w:tblPr>
      <w:tblGrid>
        <w:gridCol w:w="864"/>
        <w:gridCol w:w="8744"/>
      </w:tblGrid>
      <w:tr w:rsidR="00501F80" w:rsidRPr="00610063" w14:paraId="5EC0FED1" w14:textId="77777777" w:rsidTr="00501F80">
        <w:trPr>
          <w:trHeight w:val="238"/>
        </w:trPr>
        <w:tc>
          <w:tcPr>
            <w:tcW w:w="137" w:type="pct"/>
          </w:tcPr>
          <w:p w14:paraId="2B0B6BDE" w14:textId="77777777" w:rsidR="00FC236B" w:rsidRPr="00610063" w:rsidRDefault="00501F80" w:rsidP="004E53AB"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8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35E5E2" w14:textId="77777777" w:rsidR="00FC236B" w:rsidRPr="00610063" w:rsidRDefault="00FC236B" w:rsidP="00FC236B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2CFC9189" w14:textId="77777777" w:rsidR="00FC236B" w:rsidRDefault="00FC236B" w:rsidP="00401B16">
      <w:pPr>
        <w:rPr>
          <w:b/>
        </w:rPr>
      </w:pPr>
      <w:bookmarkStart w:id="0" w:name="_Hlk107307108"/>
    </w:p>
    <w:tbl>
      <w:tblPr>
        <w:tblW w:w="5000" w:type="pct"/>
        <w:tblLook w:val="04A0" w:firstRow="1" w:lastRow="0" w:firstColumn="1" w:lastColumn="0" w:noHBand="0" w:noVBand="1"/>
      </w:tblPr>
      <w:tblGrid>
        <w:gridCol w:w="3820"/>
        <w:gridCol w:w="3397"/>
        <w:gridCol w:w="2416"/>
      </w:tblGrid>
      <w:tr w:rsidR="00FC236B" w:rsidRPr="00610063" w14:paraId="10583D41" w14:textId="77777777" w:rsidTr="00982DCB">
        <w:trPr>
          <w:trHeight w:val="428"/>
        </w:trPr>
        <w:tc>
          <w:tcPr>
            <w:tcW w:w="1997" w:type="pct"/>
          </w:tcPr>
          <w:p w14:paraId="7068070A" w14:textId="77777777" w:rsidR="00982DCB" w:rsidRDefault="00982DCB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 w:rsidRPr="00610063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SUBJECT </w:t>
            </w: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KNOWLEDGE AUDIT &amp; TRACKER </w:t>
            </w:r>
          </w:p>
          <w:p w14:paraId="35C5AACB" w14:textId="61F960FF" w:rsidR="00601EE2" w:rsidRDefault="00CF65A0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Art</w:t>
            </w:r>
          </w:p>
          <w:p w14:paraId="61E2F567" w14:textId="6E370E38" w:rsidR="00982DCB" w:rsidRDefault="006E7CA7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20</w:t>
            </w:r>
            <w:r w:rsidR="00097EF6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</w:t>
            </w:r>
            <w:r w:rsidR="00CF65A0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4</w:t>
            </w:r>
            <w:r w:rsidR="00B53A4C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-2</w:t>
            </w:r>
            <w:r w:rsidR="00CF65A0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5</w:t>
            </w:r>
          </w:p>
          <w:p w14:paraId="5AED6A7A" w14:textId="77777777" w:rsidR="00FC236B" w:rsidRPr="00610063" w:rsidRDefault="00FC236B" w:rsidP="004E53AB">
            <w:pPr>
              <w:rPr>
                <w:szCs w:val="24"/>
              </w:rPr>
            </w:pPr>
          </w:p>
        </w:tc>
        <w:tc>
          <w:tcPr>
            <w:tcW w:w="1777" w:type="pct"/>
            <w:tcBorders>
              <w:left w:val="nil"/>
            </w:tcBorders>
          </w:tcPr>
          <w:p w14:paraId="611AA009" w14:textId="77777777" w:rsidR="00FC236B" w:rsidRPr="000643E7" w:rsidRDefault="00FC236B" w:rsidP="00982DCB">
            <w:pPr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A71AE" w14:textId="77777777" w:rsidR="00FC236B" w:rsidRPr="00610063" w:rsidRDefault="00FC236B" w:rsidP="004E53AB">
            <w:pPr>
              <w:jc w:val="center"/>
              <w:rPr>
                <w:rFonts w:cs="Arial"/>
                <w:sz w:val="44"/>
                <w:szCs w:val="60"/>
              </w:rPr>
            </w:pPr>
            <w:r w:rsidRPr="00610063">
              <w:rPr>
                <w:rFonts w:cs="Arial"/>
                <w:sz w:val="44"/>
                <w:szCs w:val="60"/>
              </w:rPr>
              <w:t>Secondary</w:t>
            </w:r>
          </w:p>
          <w:p w14:paraId="5567F614" w14:textId="77777777" w:rsidR="00FC236B" w:rsidRPr="00610063" w:rsidRDefault="00FC236B" w:rsidP="004E53AB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  <w:r w:rsidRPr="00610063">
              <w:rPr>
                <w:rFonts w:ascii="Arial Black" w:hAnsi="Arial Black"/>
                <w:sz w:val="72"/>
                <w:szCs w:val="48"/>
              </w:rPr>
              <w:t>PGCE</w:t>
            </w:r>
          </w:p>
        </w:tc>
      </w:tr>
    </w:tbl>
    <w:p w14:paraId="24328DE1" w14:textId="77777777" w:rsidR="004B3E46" w:rsidRPr="00610063" w:rsidRDefault="004B3E46" w:rsidP="004B3E46">
      <w:pPr>
        <w:rPr>
          <w:b/>
        </w:rPr>
      </w:pPr>
      <w:r w:rsidRPr="00610063">
        <w:rPr>
          <w:b/>
        </w:rPr>
        <w:t>Purpose of the Audit</w:t>
      </w:r>
    </w:p>
    <w:p w14:paraId="4279AB1C" w14:textId="77777777" w:rsidR="00401B16" w:rsidRDefault="00FC236B" w:rsidP="00FC236B">
      <w:pPr>
        <w:jc w:val="both"/>
      </w:pPr>
      <w:r>
        <w:t xml:space="preserve">Your indications of </w:t>
      </w:r>
      <w:r w:rsidR="00401B16">
        <w:t xml:space="preserve">specialist </w:t>
      </w:r>
      <w:r>
        <w:t xml:space="preserve">subject knowledge strengths and </w:t>
      </w:r>
      <w:r w:rsidR="00401B16">
        <w:t>areas for development</w:t>
      </w:r>
      <w:r>
        <w:t xml:space="preserve"> are used as a basis for discussion during your PGCE training. </w:t>
      </w:r>
    </w:p>
    <w:p w14:paraId="50A617C1" w14:textId="77777777" w:rsidR="00AE7A99" w:rsidRDefault="00AE7A99" w:rsidP="00FC236B">
      <w:pPr>
        <w:jc w:val="both"/>
      </w:pPr>
    </w:p>
    <w:p w14:paraId="0EEA2500" w14:textId="77777777" w:rsidR="00FC236B" w:rsidRPr="00241054" w:rsidRDefault="00401B16" w:rsidP="00FC236B">
      <w:pPr>
        <w:jc w:val="both"/>
      </w:pPr>
      <w:r>
        <w:t>At the start of the course</w:t>
      </w:r>
      <w:r w:rsidR="00FC236B">
        <w:t xml:space="preserve">, the audit will also be used to inform planning for the development of key ‘gap’ areas of subject knowledge, and then in subsequent school placements alongside your School Based </w:t>
      </w:r>
      <w:r w:rsidR="00097EF6">
        <w:t>Mentor</w:t>
      </w:r>
      <w:r w:rsidR="00FC236B">
        <w:t xml:space="preserve"> to identify areas of curriculum about which you have less security of knowledge/which need revision. </w:t>
      </w:r>
      <w:r>
        <w:t>In terms of a tracker, you are able to chart the progression of both your knowledge and application of knowledge over the training year.</w:t>
      </w:r>
    </w:p>
    <w:p w14:paraId="479A3B54" w14:textId="77777777" w:rsidR="004B3E46" w:rsidRDefault="004B3E46" w:rsidP="00F64537"/>
    <w:p w14:paraId="7D598BE6" w14:textId="77777777" w:rsidR="00C2292E" w:rsidRDefault="00C2292E" w:rsidP="00F6453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96"/>
        <w:gridCol w:w="1997"/>
        <w:gridCol w:w="1997"/>
        <w:gridCol w:w="1997"/>
      </w:tblGrid>
      <w:tr w:rsidR="00AE7A99" w:rsidRPr="003056DD" w14:paraId="750FA3B3" w14:textId="77777777" w:rsidTr="0B9E0FBB">
        <w:tc>
          <w:tcPr>
            <w:tcW w:w="1931" w:type="dxa"/>
            <w:vMerge w:val="restart"/>
            <w:shd w:val="clear" w:color="auto" w:fill="auto"/>
            <w:vAlign w:val="center"/>
          </w:tcPr>
          <w:p w14:paraId="02E2E68D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Colour &amp; date</w:t>
            </w:r>
          </w:p>
        </w:tc>
        <w:tc>
          <w:tcPr>
            <w:tcW w:w="1996" w:type="dxa"/>
            <w:shd w:val="clear" w:color="auto" w:fill="auto"/>
          </w:tcPr>
          <w:p w14:paraId="55B36B50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Pre-course</w:t>
            </w:r>
          </w:p>
        </w:tc>
        <w:tc>
          <w:tcPr>
            <w:tcW w:w="1997" w:type="dxa"/>
            <w:shd w:val="clear" w:color="auto" w:fill="auto"/>
          </w:tcPr>
          <w:p w14:paraId="5F28CFD4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14:paraId="3BB9DAD9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14:paraId="640D80B6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3</w:t>
            </w:r>
          </w:p>
        </w:tc>
      </w:tr>
      <w:tr w:rsidR="00AE7A99" w:rsidRPr="003056DD" w14:paraId="3111D53B" w14:textId="77777777" w:rsidTr="0B9E0FBB">
        <w:tc>
          <w:tcPr>
            <w:tcW w:w="1931" w:type="dxa"/>
            <w:vMerge/>
          </w:tcPr>
          <w:p w14:paraId="74080535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1F3864" w:themeFill="accent1" w:themeFillShade="80"/>
          </w:tcPr>
          <w:p w14:paraId="72BCB3C4" w14:textId="77777777" w:rsidR="00AE7A99" w:rsidRPr="003056DD" w:rsidRDefault="00AE7A99" w:rsidP="00AE7A99">
            <w:pPr>
              <w:rPr>
                <w:b/>
              </w:rPr>
            </w:pPr>
          </w:p>
          <w:p w14:paraId="4C496D99" w14:textId="77777777" w:rsidR="000707CB" w:rsidRPr="003056DD" w:rsidRDefault="000707CB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2F5496" w:themeFill="accent1" w:themeFillShade="BF"/>
          </w:tcPr>
          <w:p w14:paraId="37FE691D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8EAADB" w:themeFill="accent1" w:themeFillTint="99"/>
          </w:tcPr>
          <w:p w14:paraId="361351E8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B4C6E7" w:themeFill="accent1" w:themeFillTint="66"/>
          </w:tcPr>
          <w:p w14:paraId="1E39F8FD" w14:textId="77777777" w:rsidR="00AE7A99" w:rsidRPr="003056DD" w:rsidRDefault="00AE7A99" w:rsidP="00AE7A99">
            <w:pPr>
              <w:rPr>
                <w:b/>
              </w:rPr>
            </w:pPr>
          </w:p>
        </w:tc>
      </w:tr>
    </w:tbl>
    <w:p w14:paraId="142E11AD" w14:textId="77777777" w:rsidR="00546645" w:rsidRDefault="00546645" w:rsidP="00AE7A99">
      <w:pPr>
        <w:rPr>
          <w:b/>
        </w:rPr>
      </w:pPr>
      <w:r w:rsidRPr="0B54F691">
        <w:rPr>
          <w:b/>
          <w:bCs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665"/>
        <w:gridCol w:w="1126"/>
        <w:gridCol w:w="1246"/>
        <w:gridCol w:w="1241"/>
        <w:gridCol w:w="1241"/>
        <w:gridCol w:w="1241"/>
      </w:tblGrid>
      <w:tr w:rsidR="00982DCB" w:rsidRPr="00187797" w14:paraId="282449A8" w14:textId="77777777" w:rsidTr="5C5D6DC2">
        <w:trPr>
          <w:cantSplit/>
          <w:trHeight w:val="1022"/>
          <w:tblHeader/>
        </w:trPr>
        <w:tc>
          <w:tcPr>
            <w:tcW w:w="3828" w:type="dxa"/>
            <w:gridSpan w:val="2"/>
            <w:vAlign w:val="center"/>
          </w:tcPr>
          <w:p w14:paraId="4668DA23" w14:textId="3CF75DB5" w:rsidR="00982DCB" w:rsidRPr="00187797" w:rsidRDefault="00583F70" w:rsidP="005E4289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Key </w:t>
            </w:r>
            <w:r w:rsidR="00C2292E">
              <w:rPr>
                <w:rFonts w:cs="Arial"/>
                <w:b/>
                <w:szCs w:val="22"/>
              </w:rPr>
              <w:t xml:space="preserve">Stage 3 &amp; 4 </w:t>
            </w:r>
          </w:p>
        </w:tc>
        <w:tc>
          <w:tcPr>
            <w:tcW w:w="1126" w:type="dxa"/>
            <w:vAlign w:val="center"/>
          </w:tcPr>
          <w:p w14:paraId="3F8544B6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don’t know this</w:t>
            </w:r>
          </w:p>
        </w:tc>
        <w:tc>
          <w:tcPr>
            <w:tcW w:w="1246" w:type="dxa"/>
            <w:vAlign w:val="center"/>
          </w:tcPr>
          <w:p w14:paraId="76A9C558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insecure</w:t>
            </w:r>
          </w:p>
        </w:tc>
        <w:tc>
          <w:tcPr>
            <w:tcW w:w="1241" w:type="dxa"/>
            <w:vAlign w:val="center"/>
          </w:tcPr>
          <w:p w14:paraId="6A04A8E4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secure</w:t>
            </w:r>
          </w:p>
        </w:tc>
        <w:tc>
          <w:tcPr>
            <w:tcW w:w="1241" w:type="dxa"/>
            <w:vAlign w:val="center"/>
          </w:tcPr>
          <w:p w14:paraId="4FD030A2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can teach this</w:t>
            </w:r>
          </w:p>
        </w:tc>
        <w:tc>
          <w:tcPr>
            <w:tcW w:w="1241" w:type="dxa"/>
            <w:vAlign w:val="center"/>
          </w:tcPr>
          <w:p w14:paraId="00E68FB8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know several ways to teach this</w:t>
            </w:r>
          </w:p>
        </w:tc>
      </w:tr>
      <w:tr w:rsidR="006506CD" w:rsidRPr="00187797" w14:paraId="2FD815E2" w14:textId="77777777" w:rsidTr="001D3C2A">
        <w:trPr>
          <w:cantSplit/>
        </w:trPr>
        <w:tc>
          <w:tcPr>
            <w:tcW w:w="1163" w:type="dxa"/>
            <w:vMerge w:val="restart"/>
            <w:textDirection w:val="btLr"/>
            <w:vAlign w:val="center"/>
          </w:tcPr>
          <w:p w14:paraId="4066FD44" w14:textId="34BE046A" w:rsidR="006506CD" w:rsidRPr="00583F70" w:rsidRDefault="004D25A8" w:rsidP="00E00CA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 KS3 </w:t>
            </w:r>
            <w:r w:rsidR="006506CD">
              <w:rPr>
                <w:rFonts w:cs="Arial"/>
                <w:b/>
                <w:sz w:val="20"/>
                <w:szCs w:val="22"/>
              </w:rPr>
              <w:t>Curriculum Content</w:t>
            </w:r>
          </w:p>
        </w:tc>
        <w:tc>
          <w:tcPr>
            <w:tcW w:w="2665" w:type="dxa"/>
          </w:tcPr>
          <w:p w14:paraId="4A0EDEB6" w14:textId="3DDBDB02" w:rsidR="006506CD" w:rsidRPr="001A268E" w:rsidRDefault="006506CD" w:rsidP="00E00CA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Teach pupils to use a range of techniques to record their observations in sketchbooks, journals and other media</w:t>
            </w:r>
          </w:p>
        </w:tc>
        <w:tc>
          <w:tcPr>
            <w:tcW w:w="1126" w:type="dxa"/>
            <w:shd w:val="clear" w:color="auto" w:fill="auto"/>
          </w:tcPr>
          <w:p w14:paraId="3782D11F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09D6668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16E7CF3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6BC2F99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C7AD8B3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</w:tr>
      <w:tr w:rsidR="006506CD" w:rsidRPr="00187797" w14:paraId="0EAFBC7B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0FCC4430" w14:textId="77777777" w:rsidR="006506CD" w:rsidRPr="00187797" w:rsidRDefault="006506CD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2A60AB0C" w14:textId="7415F139" w:rsidR="006506CD" w:rsidRPr="001A268E" w:rsidRDefault="006506CD" w:rsidP="00E00CA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Teach pupils to use a range of techniques and media, including painting</w:t>
            </w:r>
          </w:p>
        </w:tc>
        <w:tc>
          <w:tcPr>
            <w:tcW w:w="1126" w:type="dxa"/>
            <w:shd w:val="clear" w:color="auto" w:fill="auto"/>
          </w:tcPr>
          <w:p w14:paraId="598EBB62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3B77824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088D93D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D02E308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2CC9CFF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</w:tr>
      <w:tr w:rsidR="006506CD" w:rsidRPr="00187797" w14:paraId="414D8D5B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06DE65FF" w14:textId="77777777" w:rsidR="006506CD" w:rsidRPr="00187797" w:rsidRDefault="006506CD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1CFB9AAA" w14:textId="6EF470E7" w:rsidR="006506CD" w:rsidRPr="001A268E" w:rsidRDefault="006506CD" w:rsidP="00E00CA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Teach pupils to handle different materials proficiently </w:t>
            </w:r>
          </w:p>
        </w:tc>
        <w:tc>
          <w:tcPr>
            <w:tcW w:w="1126" w:type="dxa"/>
            <w:shd w:val="clear" w:color="auto" w:fill="auto"/>
          </w:tcPr>
          <w:p w14:paraId="7B6939FB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EE2444D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630A07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7847009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ECAB34D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</w:tr>
      <w:tr w:rsidR="006506CD" w:rsidRPr="00187797" w14:paraId="02309504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E1990EC" w14:textId="77777777" w:rsidR="006506CD" w:rsidRPr="00187797" w:rsidRDefault="006506CD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35D9A56F" w14:textId="7BD5CD5C" w:rsidR="006506CD" w:rsidRPr="001A268E" w:rsidRDefault="006506CD" w:rsidP="00E00CA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Teach pupils to analyse and evaluate their own work and that of others in order to strengthen the impact or applications of their work</w:t>
            </w:r>
          </w:p>
        </w:tc>
        <w:tc>
          <w:tcPr>
            <w:tcW w:w="1126" w:type="dxa"/>
            <w:shd w:val="clear" w:color="auto" w:fill="auto"/>
          </w:tcPr>
          <w:p w14:paraId="79AC6092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501CBA8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0EEC75F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3634B19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344D1C8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</w:tr>
      <w:tr w:rsidR="006506CD" w:rsidRPr="00187797" w14:paraId="4A652C12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54BCAD7" w14:textId="77777777" w:rsidR="006506CD" w:rsidRPr="00187797" w:rsidRDefault="006506CD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4A69E5E5" w14:textId="77777777" w:rsidR="006506CD" w:rsidRDefault="006506CD" w:rsidP="00E00CA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Teach pupils about the history of art, craft, design and architecture, including periods, styles and major movements from ancient times to the present day </w:t>
            </w:r>
          </w:p>
          <w:p w14:paraId="73551EBA" w14:textId="77777777" w:rsidR="00436A0A" w:rsidRDefault="00436A0A" w:rsidP="00E00CA7">
            <w:pPr>
              <w:rPr>
                <w:rFonts w:asciiTheme="majorHAnsi" w:hAnsiTheme="majorHAnsi" w:cstheme="majorHAnsi"/>
                <w:szCs w:val="22"/>
              </w:rPr>
            </w:pPr>
          </w:p>
          <w:p w14:paraId="520983D0" w14:textId="77777777" w:rsidR="00436A0A" w:rsidRDefault="00436A0A" w:rsidP="00E00CA7">
            <w:pPr>
              <w:rPr>
                <w:rFonts w:asciiTheme="majorHAnsi" w:hAnsiTheme="majorHAnsi" w:cstheme="majorHAnsi"/>
                <w:szCs w:val="22"/>
              </w:rPr>
            </w:pPr>
          </w:p>
          <w:p w14:paraId="77B194D6" w14:textId="2388CC12" w:rsidR="00436A0A" w:rsidRDefault="00436A0A" w:rsidP="00E00CA7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72A7C3F5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91595B3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C1CCC12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7CD926D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47728CD" w14:textId="77777777" w:rsidR="006506CD" w:rsidRPr="00187797" w:rsidRDefault="006506CD" w:rsidP="00E00CA7">
            <w:pPr>
              <w:rPr>
                <w:rFonts w:cs="Arial"/>
                <w:szCs w:val="22"/>
              </w:rPr>
            </w:pPr>
          </w:p>
        </w:tc>
      </w:tr>
      <w:tr w:rsidR="001A268E" w:rsidRPr="00187797" w14:paraId="037A01C8" w14:textId="77777777" w:rsidTr="001D3C2A">
        <w:trPr>
          <w:cantSplit/>
        </w:trPr>
        <w:tc>
          <w:tcPr>
            <w:tcW w:w="1163" w:type="dxa"/>
            <w:vMerge w:val="restart"/>
            <w:textDirection w:val="btLr"/>
            <w:vAlign w:val="center"/>
          </w:tcPr>
          <w:p w14:paraId="5734A39D" w14:textId="15658A6D" w:rsidR="001A268E" w:rsidRPr="00436A0A" w:rsidRDefault="004D25A8" w:rsidP="00C2292E">
            <w:pPr>
              <w:ind w:left="113" w:right="113"/>
              <w:jc w:val="right"/>
              <w:rPr>
                <w:rFonts w:cs="Arial"/>
                <w:b/>
                <w:sz w:val="20"/>
              </w:rPr>
            </w:pPr>
            <w:r w:rsidRPr="00436A0A">
              <w:rPr>
                <w:rFonts w:cs="Arial"/>
                <w:b/>
                <w:sz w:val="20"/>
              </w:rPr>
              <w:lastRenderedPageBreak/>
              <w:t xml:space="preserve">KS4 </w:t>
            </w:r>
            <w:r w:rsidR="00A432B7" w:rsidRPr="00436A0A">
              <w:rPr>
                <w:rFonts w:cs="Arial"/>
                <w:b/>
                <w:sz w:val="20"/>
              </w:rPr>
              <w:t>subject knowledge &amp; understanding</w:t>
            </w:r>
          </w:p>
        </w:tc>
        <w:tc>
          <w:tcPr>
            <w:tcW w:w="2665" w:type="dxa"/>
          </w:tcPr>
          <w:p w14:paraId="1975A9C9" w14:textId="5C6DA74A" w:rsidR="001A268E" w:rsidRPr="001A268E" w:rsidRDefault="00A432B7" w:rsidP="00E00CA7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Teach pupils</w:t>
            </w:r>
            <w:r w:rsidR="007575B2">
              <w:rPr>
                <w:rFonts w:asciiTheme="majorHAnsi" w:hAnsiTheme="majorHAnsi" w:cstheme="majorHAnsi"/>
                <w:szCs w:val="22"/>
              </w:rPr>
              <w:t xml:space="preserve"> how sources inspire the development of ideas, drawing on</w:t>
            </w:r>
            <w:r w:rsidR="00C277C0">
              <w:rPr>
                <w:rFonts w:asciiTheme="majorHAnsi" w:hAnsiTheme="majorHAnsi" w:cstheme="majorHAnsi"/>
                <w:szCs w:val="22"/>
              </w:rPr>
              <w:t xml:space="preserve">: </w:t>
            </w:r>
          </w:p>
        </w:tc>
        <w:tc>
          <w:tcPr>
            <w:tcW w:w="1126" w:type="dxa"/>
            <w:shd w:val="clear" w:color="auto" w:fill="auto"/>
          </w:tcPr>
          <w:p w14:paraId="51FF3F23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826079E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5FF136F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5997DC3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C7A862A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</w:tr>
      <w:tr w:rsidR="001A268E" w:rsidRPr="00187797" w14:paraId="4375BADA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AA30755" w14:textId="77777777" w:rsidR="001A268E" w:rsidRPr="00187797" w:rsidRDefault="001A268E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5B5D3220" w14:textId="3380BF23" w:rsidR="001A268E" w:rsidRPr="00436A0A" w:rsidRDefault="00C277C0" w:rsidP="00436A0A">
            <w:pPr>
              <w:rPr>
                <w:rFonts w:asciiTheme="majorHAnsi" w:hAnsiTheme="majorHAnsi" w:cstheme="majorHAnsi"/>
                <w:szCs w:val="22"/>
              </w:rPr>
            </w:pPr>
            <w:r w:rsidRPr="00436A0A">
              <w:rPr>
                <w:rFonts w:asciiTheme="majorHAnsi" w:hAnsiTheme="majorHAnsi" w:cstheme="majorHAnsi"/>
                <w:szCs w:val="22"/>
              </w:rPr>
              <w:t>the work and approach of artists, craftspeople or designers</w:t>
            </w:r>
          </w:p>
        </w:tc>
        <w:tc>
          <w:tcPr>
            <w:tcW w:w="1126" w:type="dxa"/>
            <w:shd w:val="clear" w:color="auto" w:fill="auto"/>
          </w:tcPr>
          <w:p w14:paraId="2158E558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A633423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AD41461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51EBC22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7243798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</w:tr>
      <w:tr w:rsidR="001A268E" w:rsidRPr="00187797" w14:paraId="5C29DA9C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168E281F" w14:textId="77777777" w:rsidR="001A268E" w:rsidRPr="00187797" w:rsidRDefault="001A268E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66A5E874" w14:textId="6D200A4B" w:rsidR="001A268E" w:rsidRPr="00436A0A" w:rsidRDefault="00C277C0" w:rsidP="00436A0A">
            <w:pPr>
              <w:rPr>
                <w:rFonts w:asciiTheme="majorHAnsi" w:hAnsiTheme="majorHAnsi" w:cstheme="majorHAnsi"/>
                <w:szCs w:val="22"/>
              </w:rPr>
            </w:pPr>
            <w:r w:rsidRPr="00436A0A">
              <w:rPr>
                <w:rFonts w:asciiTheme="majorHAnsi" w:hAnsiTheme="majorHAnsi" w:cstheme="majorHAnsi"/>
                <w:szCs w:val="22"/>
              </w:rPr>
              <w:t>contemporary and or historical environments, situations or issues</w:t>
            </w:r>
          </w:p>
        </w:tc>
        <w:tc>
          <w:tcPr>
            <w:tcW w:w="1126" w:type="dxa"/>
            <w:shd w:val="clear" w:color="auto" w:fill="auto"/>
          </w:tcPr>
          <w:p w14:paraId="05D39704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1552502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A798C2D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4037B02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492BB58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</w:tr>
      <w:tr w:rsidR="001A268E" w:rsidRPr="00187797" w14:paraId="43892284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4CB482FD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44120877" w14:textId="59295E8D" w:rsidR="001A268E" w:rsidRPr="00436A0A" w:rsidRDefault="00C277C0" w:rsidP="00436A0A">
            <w:pPr>
              <w:rPr>
                <w:rFonts w:asciiTheme="majorHAnsi" w:hAnsiTheme="majorHAnsi" w:cstheme="majorHAnsi"/>
                <w:szCs w:val="22"/>
              </w:rPr>
            </w:pPr>
            <w:r w:rsidRPr="00436A0A">
              <w:rPr>
                <w:rFonts w:asciiTheme="majorHAnsi" w:hAnsiTheme="majorHAnsi" w:cstheme="majorHAnsi"/>
                <w:szCs w:val="22"/>
              </w:rPr>
              <w:t>the ways in which meanings, ideas and intentions can be communicated through visual and tactile language</w:t>
            </w:r>
          </w:p>
        </w:tc>
        <w:tc>
          <w:tcPr>
            <w:tcW w:w="1126" w:type="dxa"/>
            <w:shd w:val="clear" w:color="auto" w:fill="auto"/>
          </w:tcPr>
          <w:p w14:paraId="02DB8DEF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BE0AEFD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5A5FD59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BF51D38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56EB7AC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185792B2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EFE0468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71FBFD8B" w14:textId="0809EFF5" w:rsidR="001A268E" w:rsidRPr="00436A0A" w:rsidRDefault="00C277C0" w:rsidP="00436A0A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436A0A">
              <w:rPr>
                <w:rFonts w:asciiTheme="majorHAnsi" w:hAnsiTheme="majorHAnsi" w:cstheme="majorHAnsi"/>
                <w:szCs w:val="22"/>
              </w:rPr>
              <w:t>the characteristics, properties and effects of different media, materials, techniques and processes</w:t>
            </w:r>
          </w:p>
        </w:tc>
        <w:tc>
          <w:tcPr>
            <w:tcW w:w="1126" w:type="dxa"/>
            <w:shd w:val="clear" w:color="auto" w:fill="auto"/>
          </w:tcPr>
          <w:p w14:paraId="6B3AAFC2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575A5D4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D6795B3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E6CC25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632724B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0DB2B19A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027C9698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00A9FE65" w14:textId="60D82A6A" w:rsidR="007854F1" w:rsidRPr="00436A0A" w:rsidRDefault="007A3707" w:rsidP="00436A0A">
            <w:pPr>
              <w:rPr>
                <w:rFonts w:asciiTheme="majorHAnsi" w:hAnsiTheme="majorHAnsi" w:cstheme="majorBidi"/>
                <w:color w:val="000000"/>
              </w:rPr>
            </w:pPr>
            <w:r w:rsidRPr="00436A0A">
              <w:rPr>
                <w:rFonts w:asciiTheme="majorHAnsi" w:hAnsiTheme="majorHAnsi" w:cstheme="majorHAnsi"/>
                <w:szCs w:val="22"/>
              </w:rPr>
              <w:t>the different purposes, intentions and functions of art, craft and design in a variety of contexts</w:t>
            </w:r>
          </w:p>
        </w:tc>
        <w:tc>
          <w:tcPr>
            <w:tcW w:w="1126" w:type="dxa"/>
            <w:shd w:val="clear" w:color="auto" w:fill="auto"/>
          </w:tcPr>
          <w:p w14:paraId="14912382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F0BF4A1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8B497CF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330B971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F46E45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4220A2E8" w14:textId="77777777" w:rsidTr="001D3C2A">
        <w:trPr>
          <w:cantSplit/>
        </w:trPr>
        <w:tc>
          <w:tcPr>
            <w:tcW w:w="1163" w:type="dxa"/>
            <w:vMerge w:val="restart"/>
            <w:textDirection w:val="btLr"/>
            <w:vAlign w:val="center"/>
          </w:tcPr>
          <w:p w14:paraId="3CB6A204" w14:textId="2F287EEA" w:rsidR="00601EE2" w:rsidRPr="00436A0A" w:rsidRDefault="001D3C2A" w:rsidP="001A268E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436A0A">
              <w:rPr>
                <w:rFonts w:cs="Arial"/>
                <w:b/>
                <w:sz w:val="20"/>
              </w:rPr>
              <w:t xml:space="preserve"> KS4 </w:t>
            </w:r>
            <w:r w:rsidR="0014346E" w:rsidRPr="00436A0A">
              <w:rPr>
                <w:rFonts w:cs="Arial"/>
                <w:b/>
                <w:sz w:val="20"/>
              </w:rPr>
              <w:t>Skills</w:t>
            </w:r>
          </w:p>
        </w:tc>
        <w:tc>
          <w:tcPr>
            <w:tcW w:w="2665" w:type="dxa"/>
          </w:tcPr>
          <w:p w14:paraId="457242F4" w14:textId="7AC006BF" w:rsidR="00601EE2" w:rsidRPr="001A268E" w:rsidRDefault="007968A2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Support students to demonstrate the</w:t>
            </w:r>
            <w:r w:rsidR="0052186A">
              <w:rPr>
                <w:rFonts w:asciiTheme="majorHAnsi" w:hAnsiTheme="majorHAnsi" w:cstheme="majorHAnsi"/>
                <w:szCs w:val="22"/>
              </w:rPr>
              <w:t xml:space="preserve"> ability to: </w:t>
            </w:r>
          </w:p>
        </w:tc>
        <w:tc>
          <w:tcPr>
            <w:tcW w:w="1126" w:type="dxa"/>
            <w:shd w:val="clear" w:color="auto" w:fill="auto"/>
          </w:tcPr>
          <w:p w14:paraId="4B7F59C4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FA386D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F791A15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3EA7D2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5D0462B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231488A5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9167C77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6EB1C76E" w14:textId="12249D1E" w:rsidR="00601EE2" w:rsidRPr="00436A0A" w:rsidRDefault="00E3690F" w:rsidP="00436A0A">
            <w:pPr>
              <w:rPr>
                <w:rFonts w:asciiTheme="majorHAnsi" w:hAnsiTheme="majorHAnsi" w:cstheme="majorHAnsi"/>
                <w:szCs w:val="22"/>
              </w:rPr>
            </w:pPr>
            <w:r w:rsidRPr="00436A0A">
              <w:rPr>
                <w:rFonts w:asciiTheme="majorHAnsi" w:hAnsiTheme="majorHAnsi" w:cstheme="majorHAnsi"/>
                <w:szCs w:val="22"/>
              </w:rPr>
              <w:t xml:space="preserve">develop ideas </w:t>
            </w:r>
            <w:r w:rsidR="00BD6720" w:rsidRPr="00436A0A">
              <w:rPr>
                <w:rFonts w:asciiTheme="majorHAnsi" w:hAnsiTheme="majorHAnsi" w:cstheme="majorHAnsi"/>
                <w:szCs w:val="22"/>
              </w:rPr>
              <w:t>by selecting and critically analysing sources</w:t>
            </w:r>
          </w:p>
        </w:tc>
        <w:tc>
          <w:tcPr>
            <w:tcW w:w="1126" w:type="dxa"/>
            <w:shd w:val="clear" w:color="auto" w:fill="auto"/>
          </w:tcPr>
          <w:p w14:paraId="353CBDE0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64CF80A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1D48448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E38051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2BE8C2E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6FB1656B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65CAE3CD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339222B7" w14:textId="5DC6E7AC" w:rsidR="00601EE2" w:rsidRPr="00436A0A" w:rsidRDefault="00BD6720" w:rsidP="00436A0A">
            <w:pPr>
              <w:rPr>
                <w:rFonts w:asciiTheme="majorHAnsi" w:hAnsiTheme="majorHAnsi" w:cstheme="majorHAnsi"/>
                <w:szCs w:val="22"/>
              </w:rPr>
            </w:pPr>
            <w:r w:rsidRPr="00436A0A">
              <w:rPr>
                <w:rFonts w:asciiTheme="majorHAnsi" w:hAnsiTheme="majorHAnsi" w:cstheme="majorHAnsi"/>
                <w:szCs w:val="22"/>
              </w:rPr>
              <w:t>apply an understanding of relevant practices in industry to their work</w:t>
            </w:r>
          </w:p>
        </w:tc>
        <w:tc>
          <w:tcPr>
            <w:tcW w:w="1126" w:type="dxa"/>
            <w:shd w:val="clear" w:color="auto" w:fill="auto"/>
          </w:tcPr>
          <w:p w14:paraId="084A87E6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E4C259F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A4C1EE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54A4B1A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E2FED5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1A76E87B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19213E88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14:paraId="2B68962A" w14:textId="2348901B" w:rsidR="00110CD2" w:rsidRPr="00436A0A" w:rsidRDefault="00BD6720" w:rsidP="00436A0A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436A0A">
              <w:rPr>
                <w:rFonts w:asciiTheme="majorHAnsi" w:hAnsiTheme="majorHAnsi" w:cstheme="majorHAnsi"/>
                <w:color w:val="000000"/>
                <w:szCs w:val="22"/>
              </w:rPr>
              <w:t>refine their ideas, experimenting with media, materials, techniques and processes</w:t>
            </w:r>
          </w:p>
        </w:tc>
        <w:tc>
          <w:tcPr>
            <w:tcW w:w="1126" w:type="dxa"/>
            <w:shd w:val="clear" w:color="auto" w:fill="auto"/>
          </w:tcPr>
          <w:p w14:paraId="665589EB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A98F334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8B7153D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2B6AF0A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565B8FF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2412B7CF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32CA4754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151F30A5" w14:textId="18E70529" w:rsidR="00110CD2" w:rsidRPr="00436A0A" w:rsidRDefault="001D3C2A" w:rsidP="00436A0A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436A0A">
              <w:rPr>
                <w:rFonts w:asciiTheme="majorHAnsi" w:hAnsiTheme="majorHAnsi" w:cstheme="majorHAnsi"/>
                <w:color w:val="000000"/>
                <w:szCs w:val="22"/>
              </w:rPr>
              <w:t xml:space="preserve">record </w:t>
            </w:r>
            <w:r w:rsidR="005C30EE" w:rsidRPr="00436A0A">
              <w:rPr>
                <w:rFonts w:asciiTheme="majorHAnsi" w:hAnsiTheme="majorHAnsi" w:cstheme="majorHAnsi"/>
                <w:color w:val="000000"/>
                <w:szCs w:val="22"/>
              </w:rPr>
              <w:t>ideas using appropriate specialist vocabulary</w:t>
            </w:r>
          </w:p>
        </w:tc>
        <w:tc>
          <w:tcPr>
            <w:tcW w:w="1126" w:type="dxa"/>
            <w:shd w:val="clear" w:color="auto" w:fill="auto"/>
          </w:tcPr>
          <w:p w14:paraId="6899D639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0BC2FF5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E88AF61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CBD134C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C9A3C93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57220486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22F96FB7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563F8B62" w14:textId="7F0466A4" w:rsidR="00110CD2" w:rsidRPr="00436A0A" w:rsidRDefault="00906E6D" w:rsidP="00436A0A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436A0A">
              <w:rPr>
                <w:rFonts w:asciiTheme="majorHAnsi" w:hAnsiTheme="majorHAnsi" w:cstheme="majorHAnsi"/>
                <w:color w:val="000000"/>
                <w:szCs w:val="22"/>
              </w:rPr>
              <w:t xml:space="preserve">use </w:t>
            </w:r>
            <w:r w:rsidR="00CF47AC" w:rsidRPr="00436A0A">
              <w:rPr>
                <w:rFonts w:asciiTheme="majorHAnsi" w:hAnsiTheme="majorHAnsi" w:cstheme="majorHAnsi"/>
                <w:color w:val="000000"/>
                <w:szCs w:val="22"/>
              </w:rPr>
              <w:t xml:space="preserve">media, materials, techniques, processes and technologies safely and critically </w:t>
            </w:r>
          </w:p>
        </w:tc>
        <w:tc>
          <w:tcPr>
            <w:tcW w:w="1126" w:type="dxa"/>
            <w:shd w:val="clear" w:color="auto" w:fill="auto"/>
          </w:tcPr>
          <w:p w14:paraId="5ED30884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0FA8897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657047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353FE02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8448152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465C07FF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08D116F4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586A4DA7" w14:textId="220E31C1" w:rsidR="00110CD2" w:rsidRPr="00436A0A" w:rsidRDefault="00CF47AC" w:rsidP="00436A0A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436A0A">
              <w:rPr>
                <w:rFonts w:asciiTheme="majorHAnsi" w:hAnsiTheme="majorHAnsi" w:cstheme="majorHAnsi"/>
                <w:color w:val="000000"/>
                <w:szCs w:val="22"/>
              </w:rPr>
              <w:t xml:space="preserve">use drawing skills for different needs, purposes and contexts </w:t>
            </w:r>
          </w:p>
        </w:tc>
        <w:tc>
          <w:tcPr>
            <w:tcW w:w="1126" w:type="dxa"/>
            <w:shd w:val="clear" w:color="auto" w:fill="auto"/>
          </w:tcPr>
          <w:p w14:paraId="0131F6A9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4D04F96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68A3569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F2FF58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DEC1E87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1B79E323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A47A325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294AC57E" w14:textId="2106E74E" w:rsidR="00110CD2" w:rsidRPr="00436A0A" w:rsidRDefault="007C1C82" w:rsidP="00436A0A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436A0A">
              <w:rPr>
                <w:rFonts w:asciiTheme="majorHAnsi" w:hAnsiTheme="majorHAnsi" w:cstheme="majorHAnsi"/>
                <w:color w:val="000000"/>
                <w:szCs w:val="22"/>
              </w:rPr>
              <w:t xml:space="preserve">realise personal intentions through sustained application </w:t>
            </w:r>
            <w:r w:rsidR="00D401C8" w:rsidRPr="00436A0A">
              <w:rPr>
                <w:rFonts w:asciiTheme="majorHAnsi" w:hAnsiTheme="majorHAnsi" w:cstheme="majorHAnsi"/>
                <w:color w:val="000000"/>
                <w:szCs w:val="22"/>
              </w:rPr>
              <w:t>of the creative process</w:t>
            </w:r>
          </w:p>
        </w:tc>
        <w:tc>
          <w:tcPr>
            <w:tcW w:w="1126" w:type="dxa"/>
            <w:shd w:val="clear" w:color="auto" w:fill="auto"/>
          </w:tcPr>
          <w:p w14:paraId="348740C6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3CCC924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24D426C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8F9E2A2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5781992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53B09042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582F1148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2C8C736D" w14:textId="77777777" w:rsidR="00110CD2" w:rsidRDefault="00D401C8" w:rsidP="00436A0A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436A0A">
              <w:rPr>
                <w:rFonts w:asciiTheme="majorHAnsi" w:hAnsiTheme="majorHAnsi" w:cstheme="majorHAnsi"/>
                <w:color w:val="000000"/>
                <w:szCs w:val="22"/>
              </w:rPr>
              <w:t xml:space="preserve">draw </w:t>
            </w:r>
          </w:p>
          <w:p w14:paraId="20B6E7DA" w14:textId="6C81043C" w:rsidR="00436A0A" w:rsidRPr="00436A0A" w:rsidRDefault="00436A0A" w:rsidP="00436A0A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23E950D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8D010B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11F166C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AC1F6D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63E6B8A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4FC81523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14CCAF2B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3D83AA8A" w14:textId="77777777" w:rsidR="00110CD2" w:rsidRDefault="00255EA8" w:rsidP="00436A0A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436A0A">
              <w:rPr>
                <w:rFonts w:asciiTheme="majorHAnsi" w:hAnsiTheme="majorHAnsi" w:cstheme="majorHAnsi"/>
                <w:color w:val="000000"/>
                <w:szCs w:val="22"/>
              </w:rPr>
              <w:t xml:space="preserve">annotate their work </w:t>
            </w:r>
          </w:p>
          <w:p w14:paraId="0B68C404" w14:textId="2334D95E" w:rsidR="00436A0A" w:rsidRPr="00436A0A" w:rsidRDefault="00436A0A" w:rsidP="00436A0A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4D347431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05A521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40D2C54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86A6DDB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6052E25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548830A8" w14:textId="77777777" w:rsidTr="001D3C2A">
        <w:trPr>
          <w:cantSplit/>
        </w:trPr>
        <w:tc>
          <w:tcPr>
            <w:tcW w:w="1163" w:type="dxa"/>
            <w:vMerge w:val="restart"/>
            <w:textDirection w:val="btLr"/>
            <w:vAlign w:val="center"/>
          </w:tcPr>
          <w:p w14:paraId="7D4310F7" w14:textId="3EFB1C51" w:rsidR="00601EE2" w:rsidRPr="00436A0A" w:rsidRDefault="001D3C2A" w:rsidP="00601EE2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436A0A">
              <w:rPr>
                <w:rFonts w:cs="Arial"/>
                <w:b/>
                <w:sz w:val="20"/>
              </w:rPr>
              <w:t xml:space="preserve">KS4 </w:t>
            </w:r>
            <w:r w:rsidR="00F42FE1" w:rsidRPr="00436A0A">
              <w:rPr>
                <w:rFonts w:cs="Arial"/>
                <w:b/>
                <w:sz w:val="20"/>
              </w:rPr>
              <w:t xml:space="preserve">Fine Art </w:t>
            </w:r>
            <w:r w:rsidR="00110CD2" w:rsidRPr="00436A0A">
              <w:rPr>
                <w:rFonts w:cs="Arial"/>
                <w:b/>
                <w:sz w:val="20"/>
              </w:rPr>
              <w:t>Skills</w:t>
            </w:r>
          </w:p>
        </w:tc>
        <w:tc>
          <w:tcPr>
            <w:tcW w:w="2665" w:type="dxa"/>
          </w:tcPr>
          <w:p w14:paraId="4563FD1D" w14:textId="77777777" w:rsidR="00601EE2" w:rsidRDefault="00F42FE1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Mark-making</w:t>
            </w:r>
          </w:p>
          <w:p w14:paraId="10EED56F" w14:textId="7F323D3B" w:rsidR="00436A0A" w:rsidRPr="001A268E" w:rsidRDefault="00436A0A" w:rsidP="00601EE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357EC6FC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BA48C35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2A3C53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FD1A166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829BEC3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78A51340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07BF7381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56BEC081" w14:textId="5C12F68A" w:rsidR="00601EE2" w:rsidRPr="001A268E" w:rsidRDefault="00F42FE1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Monoprint, collagraph and block printing</w:t>
            </w:r>
          </w:p>
        </w:tc>
        <w:tc>
          <w:tcPr>
            <w:tcW w:w="1126" w:type="dxa"/>
            <w:shd w:val="clear" w:color="auto" w:fill="auto"/>
          </w:tcPr>
          <w:p w14:paraId="6EEBE7E2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B2BACD4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592383B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583E29C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F9956D6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4BB51B03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674E0460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0F80F2FF" w14:textId="77777777" w:rsidR="00601EE2" w:rsidRDefault="00F42FE1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Assemblage</w:t>
            </w:r>
          </w:p>
          <w:p w14:paraId="370AC09A" w14:textId="27F224F7" w:rsidR="00436A0A" w:rsidRPr="001A268E" w:rsidRDefault="00436A0A" w:rsidP="00601EE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328B92BD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F891861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979122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4BA8F53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4195A9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150F664A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6FE07156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7992DE6D" w14:textId="77777777" w:rsidR="00601EE2" w:rsidRDefault="00F42FE1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Construction</w:t>
            </w:r>
          </w:p>
          <w:p w14:paraId="1068F073" w14:textId="60F6DD41" w:rsidR="00436A0A" w:rsidRPr="001A268E" w:rsidRDefault="00436A0A" w:rsidP="00601EE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24DD172A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0CE6040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84F67B8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94AC9F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5331DEB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30259128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5D9F8008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52FB40FA" w14:textId="77777777" w:rsidR="00601EE2" w:rsidRDefault="00486448" w:rsidP="00110CD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Carving </w:t>
            </w:r>
          </w:p>
          <w:p w14:paraId="4AFF997C" w14:textId="126BF74F" w:rsidR="00436A0A" w:rsidRPr="001A268E" w:rsidRDefault="00436A0A" w:rsidP="00110CD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4AAFF713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BA66340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3A75CE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2C6145C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407F3ED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43D714C1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2C3E7F01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5D5BEC54" w14:textId="77777777" w:rsidR="00601EE2" w:rsidRDefault="00486448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Film and video</w:t>
            </w:r>
          </w:p>
          <w:p w14:paraId="749B0A2C" w14:textId="0BF8A844" w:rsidR="00436A0A" w:rsidRPr="001A268E" w:rsidRDefault="00436A0A" w:rsidP="00601EE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7AE23EC1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48E6D38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700E7F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8CFDAC6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908DB6F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330D702A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2D440B61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793DC6C5" w14:textId="77777777" w:rsidR="00601EE2" w:rsidRDefault="00486448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Digital working methods </w:t>
            </w:r>
          </w:p>
          <w:p w14:paraId="267544DB" w14:textId="2A863220" w:rsidR="00436A0A" w:rsidRPr="001A268E" w:rsidRDefault="00436A0A" w:rsidP="00601EE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7BDF5D5F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30E0138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B5196FE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41A32FD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C22EDE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7FF72EFE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94F0766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67DBD53B" w14:textId="72A3B219" w:rsidR="00601EE2" w:rsidRPr="001A268E" w:rsidRDefault="00486448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Charcoal, pastels, pen and ink, crayons and pencil</w:t>
            </w:r>
          </w:p>
        </w:tc>
        <w:tc>
          <w:tcPr>
            <w:tcW w:w="1126" w:type="dxa"/>
            <w:shd w:val="clear" w:color="auto" w:fill="auto"/>
          </w:tcPr>
          <w:p w14:paraId="779017F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DF44F45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9203AD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CA3D633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45D078C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486448" w:rsidRPr="00187797" w14:paraId="7C0C34F8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737B0D86" w14:textId="77777777" w:rsidR="00486448" w:rsidRPr="00187797" w:rsidRDefault="00486448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4E685124" w14:textId="77777777" w:rsidR="00486448" w:rsidRDefault="00913A19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Found materials</w:t>
            </w:r>
          </w:p>
          <w:p w14:paraId="52C2C5A4" w14:textId="51FF68E7" w:rsidR="00436A0A" w:rsidRDefault="00436A0A" w:rsidP="00601EE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1524F714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6276D38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195C499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A417D2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7329F0B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</w:tr>
      <w:tr w:rsidR="00486448" w:rsidRPr="00187797" w14:paraId="7C28BD20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18E44F7A" w14:textId="77777777" w:rsidR="00486448" w:rsidRPr="00187797" w:rsidRDefault="00486448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284ECCD4" w14:textId="77777777" w:rsidR="00486448" w:rsidRDefault="00913A19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Clay, wood and metal </w:t>
            </w:r>
          </w:p>
          <w:p w14:paraId="09C9B04C" w14:textId="12FDA926" w:rsidR="00436A0A" w:rsidRDefault="00436A0A" w:rsidP="00601EE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197D1733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EEFACDB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BC749A3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760EAA0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C15D211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</w:tr>
      <w:tr w:rsidR="00486448" w:rsidRPr="00187797" w14:paraId="5A73EDD5" w14:textId="77777777" w:rsidTr="001D3C2A">
        <w:trPr>
          <w:cantSplit/>
        </w:trPr>
        <w:tc>
          <w:tcPr>
            <w:tcW w:w="1163" w:type="dxa"/>
            <w:vMerge/>
            <w:textDirection w:val="btLr"/>
            <w:vAlign w:val="center"/>
          </w:tcPr>
          <w:p w14:paraId="281EADB7" w14:textId="77777777" w:rsidR="00486448" w:rsidRPr="00187797" w:rsidRDefault="00486448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201A97B1" w14:textId="77777777" w:rsidR="00486448" w:rsidRDefault="00913A19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Digital imagery </w:t>
            </w:r>
          </w:p>
          <w:p w14:paraId="3BFB1AC0" w14:textId="7214B96E" w:rsidR="00436A0A" w:rsidRDefault="00436A0A" w:rsidP="00601EE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2B3E065A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58672EE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1F3CBD6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DF8D22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B363AA1" w14:textId="77777777" w:rsidR="00486448" w:rsidRPr="00187797" w:rsidRDefault="00486448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3B04D39E" w14:textId="77777777" w:rsidTr="001D3C2A">
        <w:trPr>
          <w:cantSplit/>
          <w:trHeight w:val="516"/>
        </w:trPr>
        <w:tc>
          <w:tcPr>
            <w:tcW w:w="1163" w:type="dxa"/>
            <w:vMerge/>
            <w:textDirection w:val="btLr"/>
            <w:vAlign w:val="center"/>
          </w:tcPr>
          <w:p w14:paraId="48D2BBC3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665" w:type="dxa"/>
          </w:tcPr>
          <w:p w14:paraId="5779FA7C" w14:textId="29A874C4" w:rsidR="001A268E" w:rsidRPr="001A268E" w:rsidRDefault="00486448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Watercolour, gouache, acrylic and oil paint </w:t>
            </w:r>
          </w:p>
        </w:tc>
        <w:tc>
          <w:tcPr>
            <w:tcW w:w="1126" w:type="dxa"/>
            <w:shd w:val="clear" w:color="auto" w:fill="auto"/>
          </w:tcPr>
          <w:p w14:paraId="7D8B4E4B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4479EFC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AAB209C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20ECC34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CBC9DF7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501C7A7A" w14:textId="77777777" w:rsidTr="5C5D6DC2">
        <w:trPr>
          <w:cantSplit/>
          <w:trHeight w:val="419"/>
        </w:trPr>
        <w:tc>
          <w:tcPr>
            <w:tcW w:w="9923" w:type="dxa"/>
            <w:gridSpan w:val="7"/>
            <w:vAlign w:val="center"/>
          </w:tcPr>
          <w:p w14:paraId="2B8A26BD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393C374E" w14:textId="0B8C8730" w:rsidR="00601EE2" w:rsidRDefault="00601EE2" w:rsidP="00601E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Additional notes:</w:t>
            </w:r>
          </w:p>
          <w:p w14:paraId="292AEFEA" w14:textId="6F42B5AD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6D40AD99" w14:textId="6550BB3E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652C32AE" w14:textId="6BA13265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19DD10BD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3E988CD2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45F84AFD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7C53EF12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2A40E02B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17BA429B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6564339A" w14:textId="5F99F532" w:rsidR="00601EE2" w:rsidRPr="006C5EC1" w:rsidRDefault="00601EE2" w:rsidP="00601EE2">
            <w:pPr>
              <w:rPr>
                <w:rFonts w:cs="Arial"/>
                <w:b/>
                <w:szCs w:val="22"/>
              </w:rPr>
            </w:pPr>
          </w:p>
        </w:tc>
      </w:tr>
      <w:bookmarkEnd w:id="0"/>
    </w:tbl>
    <w:p w14:paraId="4C0540A9" w14:textId="77777777" w:rsidR="00FC236B" w:rsidRDefault="00FC236B" w:rsidP="003C45A6"/>
    <w:sectPr w:rsidR="00FC236B" w:rsidSect="00BD1041">
      <w:footerReference w:type="even" r:id="rId11"/>
      <w:pgSz w:w="11906" w:h="16838" w:code="9"/>
      <w:pgMar w:top="851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EDE5" w14:textId="77777777" w:rsidR="00D8259B" w:rsidRDefault="00D8259B">
      <w:r>
        <w:separator/>
      </w:r>
    </w:p>
  </w:endnote>
  <w:endnote w:type="continuationSeparator" w:id="0">
    <w:p w14:paraId="2376236D" w14:textId="77777777" w:rsidR="00D8259B" w:rsidRDefault="00D8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6873" w14:textId="77777777" w:rsidR="00B17038" w:rsidRDefault="00B17038" w:rsidP="00207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2DED0" w14:textId="77777777" w:rsidR="00B17038" w:rsidRDefault="00B17038" w:rsidP="00D630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0371" w14:textId="77777777" w:rsidR="00D8259B" w:rsidRDefault="00D8259B">
      <w:r>
        <w:separator/>
      </w:r>
    </w:p>
  </w:footnote>
  <w:footnote w:type="continuationSeparator" w:id="0">
    <w:p w14:paraId="7AD658E8" w14:textId="77777777" w:rsidR="00D8259B" w:rsidRDefault="00D82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62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5510"/>
    <w:multiLevelType w:val="multilevel"/>
    <w:tmpl w:val="04C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331F6"/>
    <w:multiLevelType w:val="multilevel"/>
    <w:tmpl w:val="B95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17461"/>
    <w:multiLevelType w:val="multilevel"/>
    <w:tmpl w:val="1D8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8507D"/>
    <w:multiLevelType w:val="multilevel"/>
    <w:tmpl w:val="2D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A1DBB"/>
    <w:multiLevelType w:val="multilevel"/>
    <w:tmpl w:val="7B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E0D72"/>
    <w:multiLevelType w:val="multilevel"/>
    <w:tmpl w:val="DED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B1A35"/>
    <w:multiLevelType w:val="hybridMultilevel"/>
    <w:tmpl w:val="860E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7C6C"/>
    <w:multiLevelType w:val="multilevel"/>
    <w:tmpl w:val="08D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617A9"/>
    <w:multiLevelType w:val="multilevel"/>
    <w:tmpl w:val="C01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6736C"/>
    <w:multiLevelType w:val="multilevel"/>
    <w:tmpl w:val="A4F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CF4672"/>
    <w:multiLevelType w:val="hybridMultilevel"/>
    <w:tmpl w:val="16AE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177"/>
    <w:multiLevelType w:val="multilevel"/>
    <w:tmpl w:val="E18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17138"/>
    <w:multiLevelType w:val="multilevel"/>
    <w:tmpl w:val="A87A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294404"/>
    <w:multiLevelType w:val="multilevel"/>
    <w:tmpl w:val="0BB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F30A8"/>
    <w:multiLevelType w:val="hybridMultilevel"/>
    <w:tmpl w:val="B25E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F7048"/>
    <w:multiLevelType w:val="multilevel"/>
    <w:tmpl w:val="8A8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01BD9"/>
    <w:multiLevelType w:val="hybridMultilevel"/>
    <w:tmpl w:val="8E000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C4504"/>
    <w:multiLevelType w:val="multilevel"/>
    <w:tmpl w:val="EA5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37"/>
    <w:rsid w:val="00001437"/>
    <w:rsid w:val="00001C25"/>
    <w:rsid w:val="00007513"/>
    <w:rsid w:val="00022C3B"/>
    <w:rsid w:val="00054333"/>
    <w:rsid w:val="000707CB"/>
    <w:rsid w:val="00083570"/>
    <w:rsid w:val="00097EF6"/>
    <w:rsid w:val="000B3326"/>
    <w:rsid w:val="000C51C5"/>
    <w:rsid w:val="000D45C0"/>
    <w:rsid w:val="000E15B3"/>
    <w:rsid w:val="000F7D0F"/>
    <w:rsid w:val="00102361"/>
    <w:rsid w:val="00110CD2"/>
    <w:rsid w:val="00114E75"/>
    <w:rsid w:val="0014346E"/>
    <w:rsid w:val="00154B86"/>
    <w:rsid w:val="0015731D"/>
    <w:rsid w:val="00161360"/>
    <w:rsid w:val="001659D9"/>
    <w:rsid w:val="00175792"/>
    <w:rsid w:val="00180783"/>
    <w:rsid w:val="00182BA8"/>
    <w:rsid w:val="00197883"/>
    <w:rsid w:val="001A268E"/>
    <w:rsid w:val="001A64D7"/>
    <w:rsid w:val="001D3C2A"/>
    <w:rsid w:val="001D68E3"/>
    <w:rsid w:val="00207452"/>
    <w:rsid w:val="00211E9E"/>
    <w:rsid w:val="00232214"/>
    <w:rsid w:val="00242E88"/>
    <w:rsid w:val="00252E38"/>
    <w:rsid w:val="00255EA8"/>
    <w:rsid w:val="0026714B"/>
    <w:rsid w:val="00271928"/>
    <w:rsid w:val="00283A4F"/>
    <w:rsid w:val="002C473E"/>
    <w:rsid w:val="002E402E"/>
    <w:rsid w:val="002E5CC0"/>
    <w:rsid w:val="002E6FC5"/>
    <w:rsid w:val="003056DD"/>
    <w:rsid w:val="00320320"/>
    <w:rsid w:val="003263AD"/>
    <w:rsid w:val="00326DE0"/>
    <w:rsid w:val="003274BA"/>
    <w:rsid w:val="00350185"/>
    <w:rsid w:val="003673D3"/>
    <w:rsid w:val="0039535C"/>
    <w:rsid w:val="003C45A6"/>
    <w:rsid w:val="003C6881"/>
    <w:rsid w:val="003E10C9"/>
    <w:rsid w:val="003F27A7"/>
    <w:rsid w:val="003F4C2D"/>
    <w:rsid w:val="003F5A4C"/>
    <w:rsid w:val="00401B16"/>
    <w:rsid w:val="00406AA4"/>
    <w:rsid w:val="00412984"/>
    <w:rsid w:val="00422250"/>
    <w:rsid w:val="00436A0A"/>
    <w:rsid w:val="00444399"/>
    <w:rsid w:val="00454CD4"/>
    <w:rsid w:val="00462173"/>
    <w:rsid w:val="004660F2"/>
    <w:rsid w:val="00475447"/>
    <w:rsid w:val="00486448"/>
    <w:rsid w:val="004911F4"/>
    <w:rsid w:val="004977C5"/>
    <w:rsid w:val="004A2ECE"/>
    <w:rsid w:val="004A3666"/>
    <w:rsid w:val="004B3E46"/>
    <w:rsid w:val="004D01E6"/>
    <w:rsid w:val="004D25A8"/>
    <w:rsid w:val="004E53AB"/>
    <w:rsid w:val="00501F80"/>
    <w:rsid w:val="005132AD"/>
    <w:rsid w:val="0052186A"/>
    <w:rsid w:val="00536930"/>
    <w:rsid w:val="00546645"/>
    <w:rsid w:val="00552F49"/>
    <w:rsid w:val="00561D71"/>
    <w:rsid w:val="00563C4F"/>
    <w:rsid w:val="00565D73"/>
    <w:rsid w:val="00583F70"/>
    <w:rsid w:val="0058469A"/>
    <w:rsid w:val="0058569F"/>
    <w:rsid w:val="005A7584"/>
    <w:rsid w:val="005B318C"/>
    <w:rsid w:val="005C24A1"/>
    <w:rsid w:val="005C30EE"/>
    <w:rsid w:val="005C4BE1"/>
    <w:rsid w:val="005D208B"/>
    <w:rsid w:val="005D5128"/>
    <w:rsid w:val="005D6200"/>
    <w:rsid w:val="005E118F"/>
    <w:rsid w:val="005E4289"/>
    <w:rsid w:val="00601EE2"/>
    <w:rsid w:val="00603350"/>
    <w:rsid w:val="00606276"/>
    <w:rsid w:val="00610FC7"/>
    <w:rsid w:val="006223B0"/>
    <w:rsid w:val="006506CD"/>
    <w:rsid w:val="00651B9F"/>
    <w:rsid w:val="0066474E"/>
    <w:rsid w:val="00670C46"/>
    <w:rsid w:val="006842CC"/>
    <w:rsid w:val="006A5CA6"/>
    <w:rsid w:val="006C098D"/>
    <w:rsid w:val="006C5EC1"/>
    <w:rsid w:val="006C6E76"/>
    <w:rsid w:val="006E7CA7"/>
    <w:rsid w:val="007575B2"/>
    <w:rsid w:val="0077597B"/>
    <w:rsid w:val="007831BC"/>
    <w:rsid w:val="00784090"/>
    <w:rsid w:val="007854F1"/>
    <w:rsid w:val="007958F8"/>
    <w:rsid w:val="007968A2"/>
    <w:rsid w:val="007A3707"/>
    <w:rsid w:val="007B20D7"/>
    <w:rsid w:val="007B6C38"/>
    <w:rsid w:val="007C1BC7"/>
    <w:rsid w:val="007C1C82"/>
    <w:rsid w:val="007C5B5D"/>
    <w:rsid w:val="007C78F2"/>
    <w:rsid w:val="007D749D"/>
    <w:rsid w:val="007F3F77"/>
    <w:rsid w:val="0082277E"/>
    <w:rsid w:val="00854734"/>
    <w:rsid w:val="00854842"/>
    <w:rsid w:val="00855018"/>
    <w:rsid w:val="00883DE3"/>
    <w:rsid w:val="00884330"/>
    <w:rsid w:val="008A78D4"/>
    <w:rsid w:val="008D580A"/>
    <w:rsid w:val="008F2B02"/>
    <w:rsid w:val="00901F6D"/>
    <w:rsid w:val="00902C84"/>
    <w:rsid w:val="00906E6D"/>
    <w:rsid w:val="00913A19"/>
    <w:rsid w:val="00914467"/>
    <w:rsid w:val="009278D4"/>
    <w:rsid w:val="009437FB"/>
    <w:rsid w:val="00982DCB"/>
    <w:rsid w:val="00997694"/>
    <w:rsid w:val="009D3063"/>
    <w:rsid w:val="009E42F9"/>
    <w:rsid w:val="009E466E"/>
    <w:rsid w:val="009F2972"/>
    <w:rsid w:val="00A131B6"/>
    <w:rsid w:val="00A37043"/>
    <w:rsid w:val="00A432B7"/>
    <w:rsid w:val="00AA7EBB"/>
    <w:rsid w:val="00AB39B5"/>
    <w:rsid w:val="00AB4FD1"/>
    <w:rsid w:val="00AC1A1D"/>
    <w:rsid w:val="00AC3A25"/>
    <w:rsid w:val="00AC719E"/>
    <w:rsid w:val="00AD2A26"/>
    <w:rsid w:val="00AD370D"/>
    <w:rsid w:val="00AE6C15"/>
    <w:rsid w:val="00AE7A99"/>
    <w:rsid w:val="00AF68BD"/>
    <w:rsid w:val="00B17038"/>
    <w:rsid w:val="00B24307"/>
    <w:rsid w:val="00B35A28"/>
    <w:rsid w:val="00B53A4C"/>
    <w:rsid w:val="00B83A4B"/>
    <w:rsid w:val="00BD1041"/>
    <w:rsid w:val="00BD6720"/>
    <w:rsid w:val="00BD6915"/>
    <w:rsid w:val="00BD76BB"/>
    <w:rsid w:val="00C142BC"/>
    <w:rsid w:val="00C2292E"/>
    <w:rsid w:val="00C277C0"/>
    <w:rsid w:val="00C52044"/>
    <w:rsid w:val="00C706E4"/>
    <w:rsid w:val="00C70718"/>
    <w:rsid w:val="00CA53F6"/>
    <w:rsid w:val="00CB1164"/>
    <w:rsid w:val="00CC469F"/>
    <w:rsid w:val="00CD76A6"/>
    <w:rsid w:val="00CE4646"/>
    <w:rsid w:val="00CF1FDE"/>
    <w:rsid w:val="00CF47AC"/>
    <w:rsid w:val="00CF65A0"/>
    <w:rsid w:val="00D15323"/>
    <w:rsid w:val="00D401C8"/>
    <w:rsid w:val="00D430D4"/>
    <w:rsid w:val="00D630BA"/>
    <w:rsid w:val="00D8259B"/>
    <w:rsid w:val="00DA24C3"/>
    <w:rsid w:val="00DA4FAB"/>
    <w:rsid w:val="00DB742F"/>
    <w:rsid w:val="00DC473E"/>
    <w:rsid w:val="00DD7C45"/>
    <w:rsid w:val="00DE6298"/>
    <w:rsid w:val="00E00CA7"/>
    <w:rsid w:val="00E155DB"/>
    <w:rsid w:val="00E3690F"/>
    <w:rsid w:val="00E52823"/>
    <w:rsid w:val="00EA2D93"/>
    <w:rsid w:val="00EB2398"/>
    <w:rsid w:val="00EC1DAB"/>
    <w:rsid w:val="00EE3D54"/>
    <w:rsid w:val="00EE440A"/>
    <w:rsid w:val="00EE656F"/>
    <w:rsid w:val="00F03907"/>
    <w:rsid w:val="00F14454"/>
    <w:rsid w:val="00F327A2"/>
    <w:rsid w:val="00F42FE1"/>
    <w:rsid w:val="00F507E6"/>
    <w:rsid w:val="00F52453"/>
    <w:rsid w:val="00F61388"/>
    <w:rsid w:val="00F62C15"/>
    <w:rsid w:val="00F64537"/>
    <w:rsid w:val="00F90F4D"/>
    <w:rsid w:val="00F91845"/>
    <w:rsid w:val="00F94B90"/>
    <w:rsid w:val="00F95307"/>
    <w:rsid w:val="00FB0DF2"/>
    <w:rsid w:val="00FB15B5"/>
    <w:rsid w:val="00FC236B"/>
    <w:rsid w:val="00FD4783"/>
    <w:rsid w:val="0B54F691"/>
    <w:rsid w:val="0B9E0FBB"/>
    <w:rsid w:val="37B18B8F"/>
    <w:rsid w:val="5C5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1886"/>
  <w15:chartTrackingRefBased/>
  <w15:docId w15:val="{4789359E-722E-49B3-B7D2-90DE030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53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64537"/>
    <w:pPr>
      <w:keepNext/>
      <w:outlineLvl w:val="0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4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1C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0BA"/>
  </w:style>
  <w:style w:type="paragraph" w:styleId="BodyText2">
    <w:name w:val="Body Text 2"/>
    <w:basedOn w:val="Normal"/>
    <w:link w:val="BodyText2Char"/>
    <w:rsid w:val="004B3E46"/>
    <w:rPr>
      <w:rFonts w:ascii="Times New Roman" w:hAnsi="Times New Roman"/>
      <w:b/>
      <w:sz w:val="24"/>
      <w:lang w:eastAsia="en-US"/>
    </w:rPr>
  </w:style>
  <w:style w:type="character" w:customStyle="1" w:styleId="BodyText2Char">
    <w:name w:val="Body Text 2 Char"/>
    <w:link w:val="BodyText2"/>
    <w:rsid w:val="004B3E46"/>
    <w:rPr>
      <w:b/>
      <w:sz w:val="24"/>
      <w:lang w:eastAsia="en-US"/>
    </w:rPr>
  </w:style>
  <w:style w:type="character" w:styleId="Hyperlink">
    <w:name w:val="Hyperlink"/>
    <w:rsid w:val="00546645"/>
    <w:rPr>
      <w:color w:val="0000FF"/>
      <w:u w:val="single"/>
    </w:rPr>
  </w:style>
  <w:style w:type="table" w:styleId="TableGrid">
    <w:name w:val="Table Grid"/>
    <w:basedOn w:val="TableNormal"/>
    <w:rsid w:val="00AE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7E6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BalloonText">
    <w:name w:val="Balloon Text"/>
    <w:basedOn w:val="Normal"/>
    <w:link w:val="BalloonTextChar"/>
    <w:rsid w:val="00CC4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469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659D9"/>
  </w:style>
  <w:style w:type="character" w:customStyle="1" w:styleId="eop">
    <w:name w:val="eop"/>
    <w:basedOn w:val="DefaultParagraphFont"/>
    <w:rsid w:val="001659D9"/>
  </w:style>
  <w:style w:type="character" w:customStyle="1" w:styleId="scxw122280401">
    <w:name w:val="scxw122280401"/>
    <w:basedOn w:val="DefaultParagraphFont"/>
    <w:rsid w:val="00565D73"/>
  </w:style>
  <w:style w:type="paragraph" w:styleId="ListParagraph">
    <w:name w:val="List Paragraph"/>
    <w:basedOn w:val="Normal"/>
    <w:uiPriority w:val="34"/>
    <w:qFormat/>
    <w:rsid w:val="007A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10EC22BA11642B8FC6F774BFF2CBA" ma:contentTypeVersion="12" ma:contentTypeDescription="Create a new document." ma:contentTypeScope="" ma:versionID="d5539ab498ca4755071320d8bd612902">
  <xsd:schema xmlns:xsd="http://www.w3.org/2001/XMLSchema" xmlns:xs="http://www.w3.org/2001/XMLSchema" xmlns:p="http://schemas.microsoft.com/office/2006/metadata/properties" xmlns:ns3="2c706a5f-1a47-4115-b2f9-b7f589a17613" xmlns:ns4="12c47405-7d7e-4d29-a136-d35f6b0e509e" targetNamespace="http://schemas.microsoft.com/office/2006/metadata/properties" ma:root="true" ma:fieldsID="896a4d93fdb75ef415d7503e68d1da81" ns3:_="" ns4:_="">
    <xsd:import namespace="2c706a5f-1a47-4115-b2f9-b7f589a17613"/>
    <xsd:import namespace="12c47405-7d7e-4d29-a136-d35f6b0e5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6a5f-1a47-4115-b2f9-b7f589a1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7405-7d7e-4d29-a136-d35f6b0e5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56E5-DCBB-4340-B540-F9A495467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0D54A-35D2-4C8F-99A1-D5BA44CE8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FC1E78-3F8E-4580-8F37-D06DAB38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06a5f-1a47-4115-b2f9-b7f589a17613"/>
    <ds:schemaRef ds:uri="12c47405-7d7e-4d29-a136-d35f6b0e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C881D-7D84-4F38-8BA1-12CF88EA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Company>TAS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</dc:title>
  <dc:subject/>
  <dc:creator>t.edwards</dc:creator>
  <cp:keywords/>
  <cp:lastModifiedBy>Ruth Matthewson</cp:lastModifiedBy>
  <cp:revision>2</cp:revision>
  <cp:lastPrinted>2022-03-23T10:33:00Z</cp:lastPrinted>
  <dcterms:created xsi:type="dcterms:W3CDTF">2023-11-20T12:25:00Z</dcterms:created>
  <dcterms:modified xsi:type="dcterms:W3CDTF">2023-11-20T12:25:00Z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0x010100C4110EC22BA11642B8FC6F774BFF2CBA</vt:lpwstr>
  </property>
</Properties>
</file>