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5"/>
        <w:tblW w:w="4987" w:type="pct"/>
        <w:tblLook w:val="04A0" w:firstRow="1" w:lastRow="0" w:firstColumn="1" w:lastColumn="0" w:noHBand="0" w:noVBand="1"/>
      </w:tblPr>
      <w:tblGrid>
        <w:gridCol w:w="864"/>
        <w:gridCol w:w="8744"/>
      </w:tblGrid>
      <w:tr w:rsidRPr="00610063" w:rsidR="00501F80" w:rsidTr="00501F80" w14:paraId="5EC0FED1" w14:textId="77777777">
        <w:trPr>
          <w:trHeight w:val="238"/>
        </w:trPr>
        <w:tc>
          <w:tcPr>
            <w:tcW w:w="137" w:type="pct"/>
          </w:tcPr>
          <w:p w:rsidRPr="00610063" w:rsidR="00FC236B" w:rsidP="004E53AB" w:rsidRDefault="00501F80" w14:paraId="2B0B6BDE" w14:textId="77777777">
            <w:pPr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</w:tc>
        <w:tc>
          <w:tcPr>
            <w:tcW w:w="486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610063" w:rsidR="00FC236B" w:rsidP="00FC236B" w:rsidRDefault="00FC236B" w14:paraId="7035E5E2" w14:textId="77777777">
            <w:pPr>
              <w:spacing w:line="168" w:lineRule="auto"/>
              <w:jc w:val="center"/>
              <w:rPr>
                <w:rFonts w:cs="Arial"/>
                <w:sz w:val="48"/>
                <w:szCs w:val="48"/>
              </w:rPr>
            </w:pPr>
          </w:p>
        </w:tc>
      </w:tr>
    </w:tbl>
    <w:p w:rsidR="00FC236B" w:rsidP="00401B16" w:rsidRDefault="00FC236B" w14:paraId="2CFC9189" w14:textId="77777777">
      <w:pPr>
        <w:rPr>
          <w:b/>
        </w:rPr>
      </w:pPr>
    </w:p>
    <w:tbl>
      <w:tblPr>
        <w:tblW w:w="9767" w:type="dxa"/>
        <w:tblLook w:val="04A0" w:firstRow="1" w:lastRow="0" w:firstColumn="1" w:lastColumn="0" w:noHBand="0" w:noVBand="1"/>
      </w:tblPr>
      <w:tblGrid>
        <w:gridCol w:w="3820"/>
        <w:gridCol w:w="3397"/>
        <w:gridCol w:w="2550"/>
      </w:tblGrid>
      <w:tr w:rsidRPr="00610063" w:rsidR="00FC236B" w:rsidTr="335A81F5" w14:paraId="10583D41" w14:textId="77777777">
        <w:trPr>
          <w:trHeight w:val="428"/>
        </w:trPr>
        <w:tc>
          <w:tcPr>
            <w:tcW w:w="3820" w:type="dxa"/>
            <w:tcMar/>
          </w:tcPr>
          <w:p w:rsidR="00982DCB" w:rsidP="00982DCB" w:rsidRDefault="00982DCB" w14:paraId="7068070A" w14:textId="77777777">
            <w:pPr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</w:pPr>
            <w:r w:rsidRPr="00610063"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  <w:t xml:space="preserve">SUBJECT </w:t>
            </w:r>
            <w:r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  <w:t xml:space="preserve">KNOWLEDGE AUDIT &amp; TRACKER </w:t>
            </w:r>
          </w:p>
          <w:p w:rsidR="00982DCB" w:rsidP="00982DCB" w:rsidRDefault="00F052B0" w14:paraId="61E2F567" w14:textId="0F9FB237">
            <w:pPr>
              <w:rPr>
                <w:rFonts w:eastAsia="SimSun" w:cs="Arial"/>
                <w:b w:val="1"/>
                <w:bCs w:val="1"/>
                <w:sz w:val="28"/>
                <w:szCs w:val="28"/>
                <w:lang w:eastAsia="zh-CN"/>
              </w:rPr>
            </w:pPr>
            <w:r w:rsidRPr="335A81F5" w:rsidR="1FE0FBFE">
              <w:rPr>
                <w:rFonts w:eastAsia="SimSun" w:cs="Arial"/>
                <w:b w:val="1"/>
                <w:bCs w:val="1"/>
                <w:sz w:val="28"/>
                <w:szCs w:val="28"/>
                <w:lang w:eastAsia="zh-CN"/>
              </w:rPr>
              <w:t>MFL</w:t>
            </w:r>
            <w:r w:rsidRPr="335A81F5" w:rsidR="00F052B0">
              <w:rPr>
                <w:rFonts w:eastAsia="SimSun" w:cs="Arial"/>
                <w:b w:val="1"/>
                <w:bCs w:val="1"/>
                <w:sz w:val="28"/>
                <w:szCs w:val="28"/>
                <w:lang w:eastAsia="zh-CN"/>
              </w:rPr>
              <w:t xml:space="preserve"> </w:t>
            </w:r>
            <w:r w:rsidRPr="335A81F5" w:rsidR="006E7CA7">
              <w:rPr>
                <w:rFonts w:eastAsia="SimSun" w:cs="Arial"/>
                <w:b w:val="1"/>
                <w:bCs w:val="1"/>
                <w:sz w:val="28"/>
                <w:szCs w:val="28"/>
                <w:lang w:eastAsia="zh-CN"/>
              </w:rPr>
              <w:t>20</w:t>
            </w:r>
            <w:r w:rsidRPr="335A81F5" w:rsidR="00097EF6">
              <w:rPr>
                <w:rFonts w:eastAsia="SimSun" w:cs="Arial"/>
                <w:b w:val="1"/>
                <w:bCs w:val="1"/>
                <w:sz w:val="28"/>
                <w:szCs w:val="28"/>
                <w:lang w:eastAsia="zh-CN"/>
              </w:rPr>
              <w:t>2</w:t>
            </w:r>
            <w:r w:rsidRPr="335A81F5" w:rsidR="46164FA4">
              <w:rPr>
                <w:rFonts w:eastAsia="SimSun" w:cs="Arial"/>
                <w:b w:val="1"/>
                <w:bCs w:val="1"/>
                <w:sz w:val="28"/>
                <w:szCs w:val="28"/>
                <w:lang w:eastAsia="zh-CN"/>
              </w:rPr>
              <w:t>4</w:t>
            </w:r>
            <w:r w:rsidRPr="335A81F5" w:rsidR="00097EF6">
              <w:rPr>
                <w:rFonts w:eastAsia="SimSun" w:cs="Arial"/>
                <w:b w:val="1"/>
                <w:bCs w:val="1"/>
                <w:sz w:val="28"/>
                <w:szCs w:val="28"/>
                <w:lang w:eastAsia="zh-CN"/>
              </w:rPr>
              <w:t>-2</w:t>
            </w:r>
            <w:r w:rsidRPr="335A81F5" w:rsidR="20872B3D">
              <w:rPr>
                <w:rFonts w:eastAsia="SimSun" w:cs="Arial"/>
                <w:b w:val="1"/>
                <w:bCs w:val="1"/>
                <w:sz w:val="28"/>
                <w:szCs w:val="28"/>
                <w:lang w:eastAsia="zh-CN"/>
              </w:rPr>
              <w:t>5</w:t>
            </w:r>
          </w:p>
          <w:p w:rsidRPr="00610063" w:rsidR="00FC236B" w:rsidP="004E53AB" w:rsidRDefault="00FC236B" w14:paraId="5AED6A7A" w14:textId="77777777">
            <w:pPr>
              <w:rPr>
                <w:szCs w:val="24"/>
              </w:rPr>
            </w:pPr>
          </w:p>
        </w:tc>
        <w:tc>
          <w:tcPr>
            <w:tcW w:w="3397" w:type="dxa"/>
            <w:tcBorders>
              <w:left w:val="nil"/>
            </w:tcBorders>
            <w:tcMar/>
          </w:tcPr>
          <w:p w:rsidRPr="000643E7" w:rsidR="00FC236B" w:rsidP="00982DCB" w:rsidRDefault="00FC236B" w14:paraId="611AA009" w14:textId="77777777">
            <w:pPr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10063" w:rsidR="00FC236B" w:rsidP="004E53AB" w:rsidRDefault="00FC236B" w14:paraId="5567F614" w14:textId="64BA0AE4">
            <w:pPr>
              <w:spacing w:line="168" w:lineRule="auto"/>
              <w:jc w:val="center"/>
              <w:rPr>
                <w:rFonts w:cs="Arial"/>
                <w:sz w:val="48"/>
                <w:szCs w:val="48"/>
              </w:rPr>
            </w:pPr>
            <w:r w:rsidRPr="1060E7ED" w:rsidR="00FC236B">
              <w:rPr>
                <w:rFonts w:cs="Arial"/>
                <w:sz w:val="44"/>
                <w:szCs w:val="44"/>
              </w:rPr>
              <w:t>Secondary</w:t>
            </w:r>
            <w:r w:rsidRPr="1060E7ED" w:rsidR="00FC236B">
              <w:rPr>
                <w:rFonts w:ascii="Arial Black" w:hAnsi="Arial Black"/>
                <w:sz w:val="72"/>
                <w:szCs w:val="72"/>
              </w:rPr>
              <w:t>PGCE</w:t>
            </w:r>
          </w:p>
        </w:tc>
      </w:tr>
    </w:tbl>
    <w:p w:rsidRPr="00610063" w:rsidR="004B3E46" w:rsidP="335A81F5" w:rsidRDefault="004B3E46" w14:paraId="24328DE1" w14:textId="77777777">
      <w:pPr>
        <w:rPr>
          <w:b w:val="1"/>
          <w:bCs w:val="1"/>
          <w:sz w:val="20"/>
          <w:szCs w:val="20"/>
        </w:rPr>
      </w:pPr>
      <w:r w:rsidRPr="335A81F5" w:rsidR="004B3E46">
        <w:rPr>
          <w:b w:val="1"/>
          <w:bCs w:val="1"/>
          <w:sz w:val="20"/>
          <w:szCs w:val="20"/>
        </w:rPr>
        <w:t>Purpose of the Audit</w:t>
      </w:r>
    </w:p>
    <w:p w:rsidR="00401B16" w:rsidP="335A81F5" w:rsidRDefault="00FC236B" w14:paraId="4279AB1C" w14:textId="77777777">
      <w:pPr>
        <w:jc w:val="both"/>
        <w:rPr>
          <w:sz w:val="18"/>
          <w:szCs w:val="18"/>
        </w:rPr>
      </w:pPr>
      <w:r w:rsidRPr="335A81F5" w:rsidR="00FC236B">
        <w:rPr>
          <w:sz w:val="20"/>
          <w:szCs w:val="20"/>
        </w:rPr>
        <w:t xml:space="preserve">Your indications of </w:t>
      </w:r>
      <w:r w:rsidRPr="335A81F5" w:rsidR="00401B16">
        <w:rPr>
          <w:sz w:val="20"/>
          <w:szCs w:val="20"/>
        </w:rPr>
        <w:t xml:space="preserve">specialist </w:t>
      </w:r>
      <w:r w:rsidRPr="335A81F5" w:rsidR="00FC236B">
        <w:rPr>
          <w:sz w:val="20"/>
          <w:szCs w:val="20"/>
        </w:rPr>
        <w:t xml:space="preserve">subject knowledge strengths and </w:t>
      </w:r>
      <w:r w:rsidRPr="335A81F5" w:rsidR="00401B16">
        <w:rPr>
          <w:sz w:val="20"/>
          <w:szCs w:val="20"/>
        </w:rPr>
        <w:t>areas for development</w:t>
      </w:r>
      <w:r w:rsidRPr="335A81F5" w:rsidR="00FC236B">
        <w:rPr>
          <w:sz w:val="20"/>
          <w:szCs w:val="20"/>
        </w:rPr>
        <w:t xml:space="preserve"> are used as a basis for discussion during your PGCE training. </w:t>
      </w:r>
    </w:p>
    <w:p w:rsidR="00AE7A99" w:rsidP="335A81F5" w:rsidRDefault="00AE7A99" w14:paraId="50A617C1" w14:textId="77777777">
      <w:pPr>
        <w:jc w:val="both"/>
        <w:rPr>
          <w:sz w:val="20"/>
          <w:szCs w:val="20"/>
        </w:rPr>
      </w:pPr>
    </w:p>
    <w:p w:rsidRPr="00241054" w:rsidR="00FC236B" w:rsidP="335A81F5" w:rsidRDefault="00401B16" w14:paraId="0EEA2500" w14:textId="77777777">
      <w:pPr>
        <w:jc w:val="both"/>
        <w:rPr>
          <w:sz w:val="18"/>
          <w:szCs w:val="18"/>
        </w:rPr>
      </w:pPr>
      <w:r w:rsidRPr="335A81F5" w:rsidR="00401B16">
        <w:rPr>
          <w:sz w:val="20"/>
          <w:szCs w:val="20"/>
        </w:rPr>
        <w:t>At the start of the course</w:t>
      </w:r>
      <w:r w:rsidRPr="335A81F5" w:rsidR="00FC236B">
        <w:rPr>
          <w:sz w:val="20"/>
          <w:szCs w:val="20"/>
        </w:rPr>
        <w:t xml:space="preserve">, the audit will also be used to inform planning for the development of key ‘gap’ areas of subject knowledge, and then in </w:t>
      </w:r>
      <w:r w:rsidRPr="335A81F5" w:rsidR="00FC236B">
        <w:rPr>
          <w:sz w:val="20"/>
          <w:szCs w:val="20"/>
        </w:rPr>
        <w:t>subsequent</w:t>
      </w:r>
      <w:r w:rsidRPr="335A81F5" w:rsidR="00FC236B">
        <w:rPr>
          <w:sz w:val="20"/>
          <w:szCs w:val="20"/>
        </w:rPr>
        <w:t xml:space="preserve"> school placements alongside your School Based </w:t>
      </w:r>
      <w:r w:rsidRPr="335A81F5" w:rsidR="00097EF6">
        <w:rPr>
          <w:sz w:val="20"/>
          <w:szCs w:val="20"/>
        </w:rPr>
        <w:t>Mentor</w:t>
      </w:r>
      <w:r w:rsidRPr="335A81F5" w:rsidR="00FC236B">
        <w:rPr>
          <w:sz w:val="20"/>
          <w:szCs w:val="20"/>
        </w:rPr>
        <w:t xml:space="preserve"> to </w:t>
      </w:r>
      <w:r w:rsidRPr="335A81F5" w:rsidR="00FC236B">
        <w:rPr>
          <w:sz w:val="20"/>
          <w:szCs w:val="20"/>
        </w:rPr>
        <w:t>identify</w:t>
      </w:r>
      <w:r w:rsidRPr="335A81F5" w:rsidR="00FC236B">
        <w:rPr>
          <w:sz w:val="20"/>
          <w:szCs w:val="20"/>
        </w:rPr>
        <w:t xml:space="preserve"> areas of curriculum about which you have less security of knowledge/which need revision. </w:t>
      </w:r>
      <w:r w:rsidRPr="335A81F5" w:rsidR="00401B16">
        <w:rPr>
          <w:sz w:val="20"/>
          <w:szCs w:val="20"/>
        </w:rPr>
        <w:t xml:space="preserve">In terms of a tracker, you </w:t>
      </w:r>
      <w:r w:rsidRPr="335A81F5" w:rsidR="00401B16">
        <w:rPr>
          <w:sz w:val="20"/>
          <w:szCs w:val="20"/>
        </w:rPr>
        <w:t>are able to</w:t>
      </w:r>
      <w:r w:rsidRPr="335A81F5" w:rsidR="00401B16">
        <w:rPr>
          <w:sz w:val="20"/>
          <w:szCs w:val="20"/>
        </w:rPr>
        <w:t xml:space="preserve"> chart the progression of both your knowledge and application of knowledge over the training year.</w:t>
      </w:r>
    </w:p>
    <w:p w:rsidR="004B3E46" w:rsidP="00F64537" w:rsidRDefault="004B3E46" w14:paraId="479A3B54" w14:textId="77777777"/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31"/>
        <w:gridCol w:w="1996"/>
        <w:gridCol w:w="1997"/>
        <w:gridCol w:w="1997"/>
        <w:gridCol w:w="1997"/>
      </w:tblGrid>
      <w:tr w:rsidRPr="003056DD" w:rsidR="00AE7A99" w:rsidTr="335A81F5" w14:paraId="750FA3B3" w14:textId="77777777">
        <w:tc>
          <w:tcPr>
            <w:tcW w:w="1931" w:type="dxa"/>
            <w:vMerge w:val="restart"/>
            <w:shd w:val="clear" w:color="auto" w:fill="auto"/>
            <w:tcMar/>
            <w:vAlign w:val="center"/>
          </w:tcPr>
          <w:p w:rsidRPr="003056DD" w:rsidR="00AE7A99" w:rsidP="335A81F5" w:rsidRDefault="00AE7A99" w14:paraId="02E2E68D" w14:textId="77777777">
            <w:pPr>
              <w:rPr>
                <w:b w:val="1"/>
                <w:bCs w:val="1"/>
                <w:sz w:val="20"/>
                <w:szCs w:val="20"/>
              </w:rPr>
            </w:pPr>
            <w:r w:rsidRPr="335A81F5" w:rsidR="00AE7A99">
              <w:rPr>
                <w:b w:val="1"/>
                <w:bCs w:val="1"/>
                <w:sz w:val="20"/>
                <w:szCs w:val="20"/>
              </w:rPr>
              <w:t>Colour &amp; date</w:t>
            </w:r>
          </w:p>
        </w:tc>
        <w:tc>
          <w:tcPr>
            <w:tcW w:w="1996" w:type="dxa"/>
            <w:shd w:val="clear" w:color="auto" w:fill="auto"/>
            <w:tcMar/>
          </w:tcPr>
          <w:p w:rsidRPr="003056DD" w:rsidR="00AE7A99" w:rsidP="335A81F5" w:rsidRDefault="00AE7A99" w14:paraId="55B36B50" w14:textId="77777777">
            <w:pPr>
              <w:rPr>
                <w:b w:val="1"/>
                <w:bCs w:val="1"/>
                <w:sz w:val="20"/>
                <w:szCs w:val="20"/>
              </w:rPr>
            </w:pPr>
            <w:r w:rsidRPr="335A81F5" w:rsidR="00AE7A99">
              <w:rPr>
                <w:b w:val="1"/>
                <w:bCs w:val="1"/>
                <w:sz w:val="20"/>
                <w:szCs w:val="20"/>
              </w:rPr>
              <w:t>Pre-course</w:t>
            </w:r>
          </w:p>
        </w:tc>
        <w:tc>
          <w:tcPr>
            <w:tcW w:w="1997" w:type="dxa"/>
            <w:shd w:val="clear" w:color="auto" w:fill="auto"/>
            <w:tcMar/>
          </w:tcPr>
          <w:p w:rsidRPr="003056DD" w:rsidR="00AE7A99" w:rsidP="335A81F5" w:rsidRDefault="00AE7A99" w14:paraId="5F28CFD4" w14:textId="77777777">
            <w:pPr>
              <w:rPr>
                <w:b w:val="1"/>
                <w:bCs w:val="1"/>
                <w:sz w:val="20"/>
                <w:szCs w:val="20"/>
              </w:rPr>
            </w:pPr>
            <w:r w:rsidRPr="335A81F5" w:rsidR="00AE7A99">
              <w:rPr>
                <w:b w:val="1"/>
                <w:bCs w:val="1"/>
                <w:sz w:val="20"/>
                <w:szCs w:val="20"/>
              </w:rPr>
              <w:t>End-S</w:t>
            </w:r>
            <w:r w:rsidRPr="335A81F5" w:rsidR="00097EF6">
              <w:rPr>
                <w:b w:val="1"/>
                <w:bCs w:val="1"/>
                <w:sz w:val="20"/>
                <w:szCs w:val="20"/>
              </w:rPr>
              <w:t>E</w:t>
            </w:r>
            <w:r w:rsidRPr="335A81F5" w:rsidR="00AE7A99">
              <w:rPr>
                <w:b w:val="1"/>
                <w:bCs w:val="1"/>
                <w:sz w:val="20"/>
                <w:szCs w:val="20"/>
              </w:rPr>
              <w:t>1</w:t>
            </w:r>
          </w:p>
        </w:tc>
        <w:tc>
          <w:tcPr>
            <w:tcW w:w="1997" w:type="dxa"/>
            <w:shd w:val="clear" w:color="auto" w:fill="auto"/>
            <w:tcMar/>
          </w:tcPr>
          <w:p w:rsidRPr="003056DD" w:rsidR="00AE7A99" w:rsidP="335A81F5" w:rsidRDefault="00AE7A99" w14:paraId="3BB9DAD9" w14:textId="77777777">
            <w:pPr>
              <w:rPr>
                <w:b w:val="1"/>
                <w:bCs w:val="1"/>
                <w:sz w:val="20"/>
                <w:szCs w:val="20"/>
              </w:rPr>
            </w:pPr>
            <w:r w:rsidRPr="335A81F5" w:rsidR="00AE7A99">
              <w:rPr>
                <w:b w:val="1"/>
                <w:bCs w:val="1"/>
                <w:sz w:val="20"/>
                <w:szCs w:val="20"/>
              </w:rPr>
              <w:t>End-S</w:t>
            </w:r>
            <w:r w:rsidRPr="335A81F5" w:rsidR="00097EF6">
              <w:rPr>
                <w:b w:val="1"/>
                <w:bCs w:val="1"/>
                <w:sz w:val="20"/>
                <w:szCs w:val="20"/>
              </w:rPr>
              <w:t>E</w:t>
            </w:r>
            <w:r w:rsidRPr="335A81F5" w:rsidR="00AE7A99">
              <w:rPr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1997" w:type="dxa"/>
            <w:shd w:val="clear" w:color="auto" w:fill="auto"/>
            <w:tcMar/>
          </w:tcPr>
          <w:p w:rsidRPr="003056DD" w:rsidR="00AE7A99" w:rsidP="335A81F5" w:rsidRDefault="00AE7A99" w14:paraId="640D80B6" w14:textId="77777777">
            <w:pPr>
              <w:rPr>
                <w:b w:val="1"/>
                <w:bCs w:val="1"/>
                <w:sz w:val="20"/>
                <w:szCs w:val="20"/>
              </w:rPr>
            </w:pPr>
            <w:r w:rsidRPr="335A81F5" w:rsidR="00AE7A99">
              <w:rPr>
                <w:b w:val="1"/>
                <w:bCs w:val="1"/>
                <w:sz w:val="20"/>
                <w:szCs w:val="20"/>
              </w:rPr>
              <w:t>End-S</w:t>
            </w:r>
            <w:r w:rsidRPr="335A81F5" w:rsidR="00097EF6">
              <w:rPr>
                <w:b w:val="1"/>
                <w:bCs w:val="1"/>
                <w:sz w:val="20"/>
                <w:szCs w:val="20"/>
              </w:rPr>
              <w:t>E</w:t>
            </w:r>
            <w:r w:rsidRPr="335A81F5" w:rsidR="00AE7A99">
              <w:rPr>
                <w:b w:val="1"/>
                <w:bCs w:val="1"/>
                <w:sz w:val="20"/>
                <w:szCs w:val="20"/>
              </w:rPr>
              <w:t>3</w:t>
            </w:r>
          </w:p>
        </w:tc>
      </w:tr>
      <w:tr w:rsidRPr="003056DD" w:rsidR="00AE7A99" w:rsidTr="335A81F5" w14:paraId="3111D53B" w14:textId="77777777">
        <w:tc>
          <w:tcPr>
            <w:tcW w:w="1931" w:type="dxa"/>
            <w:vMerge/>
            <w:tcMar/>
          </w:tcPr>
          <w:p w:rsidRPr="003056DD" w:rsidR="00AE7A99" w:rsidP="00AE7A99" w:rsidRDefault="00AE7A99" w14:paraId="74080535" w14:textId="77777777">
            <w:pPr>
              <w:rPr>
                <w:b/>
              </w:rPr>
            </w:pPr>
          </w:p>
        </w:tc>
        <w:tc>
          <w:tcPr>
            <w:tcW w:w="1996" w:type="dxa"/>
            <w:shd w:val="clear" w:color="auto" w:fill="D9E2F3" w:themeFill="accent1" w:themeFillTint="33"/>
            <w:tcMar/>
          </w:tcPr>
          <w:p w:rsidRPr="00581732" w:rsidR="00AE7A99" w:rsidP="335A81F5" w:rsidRDefault="00581732" w14:paraId="72BCB3C4" w14:textId="16D626C3">
            <w:pPr>
              <w:rPr>
                <w:b w:val="1"/>
                <w:bCs w:val="1"/>
                <w:sz w:val="20"/>
                <w:szCs w:val="20"/>
              </w:rPr>
            </w:pPr>
            <w:r w:rsidRPr="335A81F5" w:rsidR="00581732">
              <w:rPr>
                <w:b w:val="1"/>
                <w:bCs w:val="1"/>
                <w:sz w:val="20"/>
                <w:szCs w:val="20"/>
              </w:rPr>
              <w:t>Sep 202</w:t>
            </w:r>
            <w:r w:rsidRPr="335A81F5" w:rsidR="411BC661">
              <w:rPr>
                <w:b w:val="1"/>
                <w:bCs w:val="1"/>
                <w:sz w:val="20"/>
                <w:szCs w:val="20"/>
              </w:rPr>
              <w:t>4</w:t>
            </w:r>
          </w:p>
          <w:p w:rsidRPr="003056DD" w:rsidR="000707CB" w:rsidP="335A81F5" w:rsidRDefault="000707CB" w14:paraId="4C496D99" w14:textId="77777777">
            <w:pPr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8EAADB" w:themeFill="accent1" w:themeFillTint="99"/>
            <w:tcMar/>
          </w:tcPr>
          <w:p w:rsidRPr="003056DD" w:rsidR="00AE7A99" w:rsidP="335A81F5" w:rsidRDefault="00581732" w14:paraId="37FE691D" w14:textId="6D777BF9">
            <w:pPr>
              <w:rPr>
                <w:b w:val="1"/>
                <w:bCs w:val="1"/>
                <w:sz w:val="20"/>
                <w:szCs w:val="20"/>
              </w:rPr>
            </w:pPr>
            <w:r w:rsidRPr="335A81F5" w:rsidR="00581732">
              <w:rPr>
                <w:b w:val="1"/>
                <w:bCs w:val="1"/>
                <w:sz w:val="20"/>
                <w:szCs w:val="20"/>
              </w:rPr>
              <w:t>Dec 202</w:t>
            </w:r>
            <w:r w:rsidRPr="335A81F5" w:rsidR="1D61E629">
              <w:rPr>
                <w:b w:val="1"/>
                <w:bCs w:val="1"/>
                <w:sz w:val="20"/>
                <w:szCs w:val="20"/>
              </w:rPr>
              <w:t>4</w:t>
            </w:r>
          </w:p>
        </w:tc>
        <w:tc>
          <w:tcPr>
            <w:tcW w:w="1997" w:type="dxa"/>
            <w:shd w:val="clear" w:color="auto" w:fill="2F5496" w:themeFill="accent1" w:themeFillShade="BF"/>
            <w:tcMar/>
          </w:tcPr>
          <w:p w:rsidRPr="003056DD" w:rsidR="00AE7A99" w:rsidP="335A81F5" w:rsidRDefault="00581732" w14:paraId="361351E8" w14:textId="7687C824">
            <w:pPr>
              <w:rPr>
                <w:b w:val="1"/>
                <w:bCs w:val="1"/>
                <w:sz w:val="20"/>
                <w:szCs w:val="20"/>
              </w:rPr>
            </w:pPr>
            <w:r w:rsidRPr="335A81F5" w:rsidR="00581732">
              <w:rPr>
                <w:b w:val="1"/>
                <w:bCs w:val="1"/>
                <w:sz w:val="20"/>
                <w:szCs w:val="20"/>
              </w:rPr>
              <w:t>Feb 202</w:t>
            </w:r>
            <w:r w:rsidRPr="335A81F5" w:rsidR="1AC38DEA">
              <w:rPr>
                <w:b w:val="1"/>
                <w:bCs w:val="1"/>
                <w:sz w:val="20"/>
                <w:szCs w:val="20"/>
              </w:rPr>
              <w:t>5</w:t>
            </w:r>
          </w:p>
        </w:tc>
        <w:tc>
          <w:tcPr>
            <w:tcW w:w="1997" w:type="dxa"/>
            <w:shd w:val="clear" w:color="auto" w:fill="1F3864" w:themeFill="accent1" w:themeFillShade="80"/>
            <w:tcMar/>
          </w:tcPr>
          <w:p w:rsidRPr="003056DD" w:rsidR="00AE7A99" w:rsidP="335A81F5" w:rsidRDefault="00581732" w14:paraId="1E39F8FD" w14:textId="313BDF73">
            <w:pPr>
              <w:rPr>
                <w:b w:val="1"/>
                <w:bCs w:val="1"/>
                <w:sz w:val="20"/>
                <w:szCs w:val="20"/>
              </w:rPr>
            </w:pPr>
            <w:r w:rsidRPr="335A81F5" w:rsidR="00581732">
              <w:rPr>
                <w:b w:val="1"/>
                <w:bCs w:val="1"/>
                <w:sz w:val="20"/>
                <w:szCs w:val="20"/>
              </w:rPr>
              <w:t>June 2023</w:t>
            </w:r>
            <w:r w:rsidRPr="335A81F5" w:rsidR="719219B4">
              <w:rPr>
                <w:b w:val="1"/>
                <w:bCs w:val="1"/>
                <w:sz w:val="20"/>
                <w:szCs w:val="20"/>
              </w:rPr>
              <w:t>5</w:t>
            </w:r>
          </w:p>
        </w:tc>
      </w:tr>
    </w:tbl>
    <w:p w:rsidRPr="00546645" w:rsidR="00546645" w:rsidP="00AE7A99" w:rsidRDefault="00546645" w14:paraId="142E11AD" w14:textId="77777777">
      <w:pPr>
        <w:rPr>
          <w:b/>
        </w:rPr>
      </w:pPr>
      <w:r w:rsidRPr="00546645">
        <w:rPr>
          <w:b/>
        </w:rPr>
        <w:t xml:space="preserve"> </w:t>
      </w:r>
    </w:p>
    <w:tbl>
      <w:tblPr>
        <w:tblW w:w="992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80" w:firstRow="0" w:lastRow="0" w:firstColumn="1" w:lastColumn="0" w:noHBand="0" w:noVBand="0"/>
      </w:tblPr>
      <w:tblGrid>
        <w:gridCol w:w="705"/>
        <w:gridCol w:w="3123"/>
        <w:gridCol w:w="1126"/>
        <w:gridCol w:w="1246"/>
        <w:gridCol w:w="1241"/>
        <w:gridCol w:w="1241"/>
        <w:gridCol w:w="1241"/>
      </w:tblGrid>
      <w:tr w:rsidRPr="00187797" w:rsidR="00982DCB" w:rsidTr="010F99DF" w14:paraId="282449A8" w14:textId="77777777">
        <w:trPr>
          <w:cantSplit/>
          <w:trHeight w:val="1022"/>
          <w:tblHeader/>
        </w:trPr>
        <w:tc>
          <w:tcPr>
            <w:tcW w:w="3828" w:type="dxa"/>
            <w:gridSpan w:val="2"/>
            <w:tcMar/>
            <w:vAlign w:val="center"/>
          </w:tcPr>
          <w:p w:rsidRPr="00187797" w:rsidR="00982DCB" w:rsidP="335A81F5" w:rsidRDefault="00583F70" w14:paraId="4668DA23" w14:textId="77777777">
            <w:pPr>
              <w:rPr>
                <w:rFonts w:cs="Arial"/>
                <w:sz w:val="20"/>
                <w:szCs w:val="20"/>
              </w:rPr>
            </w:pPr>
            <w:r w:rsidRPr="335A81F5" w:rsidR="0C562141">
              <w:rPr>
                <w:rFonts w:cs="Arial"/>
                <w:b w:val="1"/>
                <w:bCs w:val="1"/>
                <w:sz w:val="20"/>
                <w:szCs w:val="20"/>
              </w:rPr>
              <w:t>Key Stage</w:t>
            </w:r>
            <w:r w:rsidRPr="335A81F5" w:rsidR="033B660F">
              <w:rPr>
                <w:rFonts w:cs="Arial"/>
                <w:b w:val="1"/>
                <w:bCs w:val="1"/>
                <w:sz w:val="20"/>
                <w:szCs w:val="20"/>
              </w:rPr>
              <w:t>s</w:t>
            </w:r>
            <w:r w:rsidRPr="335A81F5" w:rsidR="0C562141">
              <w:rPr>
                <w:rFonts w:cs="Arial"/>
                <w:b w:val="1"/>
                <w:bCs w:val="1"/>
                <w:sz w:val="20"/>
                <w:szCs w:val="20"/>
              </w:rPr>
              <w:t xml:space="preserve"> 3</w:t>
            </w:r>
            <w:r w:rsidRPr="335A81F5" w:rsidR="033B660F">
              <w:rPr>
                <w:rFonts w:cs="Arial"/>
                <w:b w:val="1"/>
                <w:bCs w:val="1"/>
                <w:sz w:val="20"/>
                <w:szCs w:val="20"/>
              </w:rPr>
              <w:t>-4</w:t>
            </w:r>
          </w:p>
        </w:tc>
        <w:tc>
          <w:tcPr>
            <w:tcW w:w="1126" w:type="dxa"/>
            <w:tcMar/>
            <w:vAlign w:val="center"/>
          </w:tcPr>
          <w:p w:rsidRPr="00187797" w:rsidR="00982DCB" w:rsidP="335A81F5" w:rsidRDefault="00982DCB" w14:paraId="3F8544B6" w14:textId="77777777">
            <w:pPr>
              <w:jc w:val="center"/>
              <w:rPr>
                <w:rFonts w:cs="Arial"/>
                <w:b w:val="1"/>
                <w:bCs w:val="1"/>
                <w:sz w:val="20"/>
                <w:szCs w:val="20"/>
              </w:rPr>
            </w:pPr>
            <w:r w:rsidRPr="335A81F5" w:rsidR="00982DCB">
              <w:rPr>
                <w:rFonts w:cs="Arial"/>
                <w:b w:val="1"/>
                <w:bCs w:val="1"/>
                <w:sz w:val="20"/>
                <w:szCs w:val="20"/>
              </w:rPr>
              <w:t xml:space="preserve">I </w:t>
            </w:r>
            <w:r w:rsidRPr="335A81F5" w:rsidR="00982DCB">
              <w:rPr>
                <w:rFonts w:cs="Arial"/>
                <w:b w:val="1"/>
                <w:bCs w:val="1"/>
                <w:sz w:val="20"/>
                <w:szCs w:val="20"/>
              </w:rPr>
              <w:t>don’t</w:t>
            </w:r>
            <w:r w:rsidRPr="335A81F5" w:rsidR="00982DCB">
              <w:rPr>
                <w:rFonts w:cs="Arial"/>
                <w:b w:val="1"/>
                <w:bCs w:val="1"/>
                <w:sz w:val="20"/>
                <w:szCs w:val="20"/>
              </w:rPr>
              <w:t xml:space="preserve"> know this</w:t>
            </w:r>
          </w:p>
        </w:tc>
        <w:tc>
          <w:tcPr>
            <w:tcW w:w="1246" w:type="dxa"/>
            <w:tcMar/>
            <w:vAlign w:val="center"/>
          </w:tcPr>
          <w:p w:rsidRPr="00187797" w:rsidR="00982DCB" w:rsidP="335A81F5" w:rsidRDefault="00982DCB" w14:paraId="76A9C558" w14:textId="77777777">
            <w:pPr>
              <w:jc w:val="center"/>
              <w:rPr>
                <w:rFonts w:cs="Arial"/>
                <w:b w:val="1"/>
                <w:bCs w:val="1"/>
                <w:sz w:val="20"/>
                <w:szCs w:val="20"/>
              </w:rPr>
            </w:pPr>
            <w:r w:rsidRPr="335A81F5" w:rsidR="00982DCB">
              <w:rPr>
                <w:rFonts w:cs="Arial"/>
                <w:b w:val="1"/>
                <w:bCs w:val="1"/>
                <w:sz w:val="20"/>
                <w:szCs w:val="20"/>
              </w:rPr>
              <w:t>SK insecure</w:t>
            </w:r>
          </w:p>
        </w:tc>
        <w:tc>
          <w:tcPr>
            <w:tcW w:w="1241" w:type="dxa"/>
            <w:tcMar/>
            <w:vAlign w:val="center"/>
          </w:tcPr>
          <w:p w:rsidRPr="00187797" w:rsidR="00982DCB" w:rsidP="335A81F5" w:rsidRDefault="00982DCB" w14:paraId="6A04A8E4" w14:textId="77777777">
            <w:pPr>
              <w:jc w:val="center"/>
              <w:rPr>
                <w:rFonts w:cs="Arial"/>
                <w:b w:val="1"/>
                <w:bCs w:val="1"/>
                <w:sz w:val="20"/>
                <w:szCs w:val="20"/>
              </w:rPr>
            </w:pPr>
            <w:r w:rsidRPr="335A81F5" w:rsidR="00982DCB">
              <w:rPr>
                <w:rFonts w:cs="Arial"/>
                <w:b w:val="1"/>
                <w:bCs w:val="1"/>
                <w:sz w:val="20"/>
                <w:szCs w:val="20"/>
              </w:rPr>
              <w:t>SK secure</w:t>
            </w:r>
          </w:p>
        </w:tc>
        <w:tc>
          <w:tcPr>
            <w:tcW w:w="1241" w:type="dxa"/>
            <w:tcMar/>
            <w:vAlign w:val="center"/>
          </w:tcPr>
          <w:p w:rsidRPr="00187797" w:rsidR="00982DCB" w:rsidP="335A81F5" w:rsidRDefault="00982DCB" w14:paraId="4FD030A2" w14:textId="77777777">
            <w:pPr>
              <w:jc w:val="center"/>
              <w:rPr>
                <w:rFonts w:cs="Arial"/>
                <w:b w:val="1"/>
                <w:bCs w:val="1"/>
                <w:sz w:val="20"/>
                <w:szCs w:val="20"/>
              </w:rPr>
            </w:pPr>
            <w:r w:rsidRPr="335A81F5" w:rsidR="00982DCB">
              <w:rPr>
                <w:rFonts w:cs="Arial"/>
                <w:b w:val="1"/>
                <w:bCs w:val="1"/>
                <w:sz w:val="20"/>
                <w:szCs w:val="20"/>
              </w:rPr>
              <w:t>I can teach this</w:t>
            </w:r>
          </w:p>
        </w:tc>
        <w:tc>
          <w:tcPr>
            <w:tcW w:w="1241" w:type="dxa"/>
            <w:tcMar/>
            <w:vAlign w:val="center"/>
          </w:tcPr>
          <w:p w:rsidRPr="00187797" w:rsidR="00982DCB" w:rsidP="335A81F5" w:rsidRDefault="00982DCB" w14:paraId="00E68FB8" w14:textId="77777777">
            <w:pPr>
              <w:jc w:val="center"/>
              <w:rPr>
                <w:rFonts w:cs="Arial"/>
                <w:b w:val="1"/>
                <w:bCs w:val="1"/>
                <w:sz w:val="20"/>
                <w:szCs w:val="20"/>
              </w:rPr>
            </w:pPr>
            <w:r w:rsidRPr="335A81F5" w:rsidR="00982DCB">
              <w:rPr>
                <w:rFonts w:cs="Arial"/>
                <w:b w:val="1"/>
                <w:bCs w:val="1"/>
                <w:sz w:val="20"/>
                <w:szCs w:val="20"/>
              </w:rPr>
              <w:t>I know several ways to teach this</w:t>
            </w:r>
          </w:p>
        </w:tc>
      </w:tr>
      <w:tr w:rsidRPr="00187797" w:rsidR="00175792" w:rsidTr="010F99DF" w14:paraId="52F5F28D" w14:textId="77777777">
        <w:trPr>
          <w:cantSplit/>
          <w:trHeight w:val="253"/>
        </w:trPr>
        <w:tc>
          <w:tcPr>
            <w:tcW w:w="9923" w:type="dxa"/>
            <w:gridSpan w:val="7"/>
            <w:tcMar/>
            <w:vAlign w:val="center"/>
          </w:tcPr>
          <w:p w:rsidRPr="006C6E76" w:rsidR="00175792" w:rsidP="00E00CA7" w:rsidRDefault="00175792" w14:paraId="132A7446" w14:textId="56B429C7">
            <w:pPr>
              <w:rPr>
                <w:rFonts w:cs="Arial"/>
                <w:b/>
                <w:szCs w:val="22"/>
              </w:rPr>
            </w:pPr>
          </w:p>
          <w:p w:rsidRPr="00187797" w:rsidR="007831BC" w:rsidP="335A81F5" w:rsidRDefault="00F052B0" w14:paraId="5EBB4FEC" w14:textId="3ADA6266">
            <w:pPr>
              <w:rPr>
                <w:rFonts w:cs="Arial"/>
              </w:rPr>
            </w:pPr>
            <w:r w:rsidRPr="335A81F5" w:rsidR="00F052B0">
              <w:rPr>
                <w:rFonts w:cs="Arial"/>
              </w:rPr>
              <w:t>How confident do you feel about teaching pupils</w:t>
            </w:r>
            <w:r w:rsidRPr="335A81F5" w:rsidR="66F7322D">
              <w:rPr>
                <w:rFonts w:cs="Arial"/>
              </w:rPr>
              <w:t>...</w:t>
            </w:r>
          </w:p>
        </w:tc>
      </w:tr>
      <w:tr w:rsidRPr="00187797" w:rsidR="004A545B" w:rsidTr="010F99DF" w14:paraId="6689351E" w14:textId="77777777">
        <w:trPr>
          <w:cantSplit/>
        </w:trPr>
        <w:tc>
          <w:tcPr>
            <w:tcW w:w="705" w:type="dxa"/>
            <w:tcMar/>
            <w:textDirection w:val="btLr"/>
            <w:vAlign w:val="center"/>
          </w:tcPr>
          <w:p w:rsidR="004A545B" w:rsidP="335A81F5" w:rsidRDefault="004A545B" w14:paraId="61C14866" w14:textId="77777777">
            <w:pPr>
              <w:ind w:left="113" w:right="113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18" w:type="dxa"/>
            <w:gridSpan w:val="6"/>
            <w:tcMar/>
          </w:tcPr>
          <w:p w:rsidRPr="004A545B" w:rsidR="004A545B" w:rsidP="335A81F5" w:rsidRDefault="00432F57" w14:paraId="6369A26E" w14:textId="0017C806">
            <w:pPr>
              <w:pStyle w:val="Normal"/>
              <w:ind w:left="0"/>
              <w:rPr>
                <w:rFonts w:cs="Arial"/>
                <w:b w:val="1"/>
                <w:bCs w:val="1"/>
                <w:sz w:val="22"/>
                <w:szCs w:val="22"/>
              </w:rPr>
            </w:pPr>
            <w:r w:rsidRPr="335A81F5" w:rsidR="66F7322D">
              <w:rPr>
                <w:rFonts w:cs="Arial"/>
                <w:b w:val="1"/>
                <w:bCs w:val="1"/>
                <w:sz w:val="22"/>
                <w:szCs w:val="22"/>
              </w:rPr>
              <w:t>Language Skills</w:t>
            </w:r>
          </w:p>
        </w:tc>
      </w:tr>
      <w:tr w:rsidR="335A81F5" w:rsidTr="010F99DF" w14:paraId="470C7E3B">
        <w:trPr>
          <w:cantSplit/>
          <w:trHeight w:val="300"/>
        </w:trPr>
        <w:tc>
          <w:tcPr>
            <w:tcW w:w="705" w:type="dxa"/>
            <w:tcMar/>
            <w:textDirection w:val="btLr"/>
            <w:vAlign w:val="center"/>
          </w:tcPr>
          <w:p w:rsidR="335A81F5" w:rsidP="335A81F5" w:rsidRDefault="335A81F5" w14:paraId="1D571F32" w14:textId="22D4FDF1">
            <w:pPr>
              <w:pStyle w:val="Normal"/>
              <w:jc w:val="center"/>
              <w:rPr>
                <w:rFonts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123" w:type="dxa"/>
            <w:tcMar/>
          </w:tcPr>
          <w:p w:rsidR="6DBE9923" w:rsidP="335A81F5" w:rsidRDefault="6DBE9923" w14:paraId="65B4B2D2" w14:textId="65DD2F5C">
            <w:pPr>
              <w:pStyle w:val="Normal"/>
              <w:rPr>
                <w:rFonts w:cs="Arial"/>
                <w:b w:val="1"/>
                <w:bCs w:val="1"/>
              </w:rPr>
            </w:pPr>
            <w:r w:rsidRPr="335A81F5" w:rsidR="6DBE9923">
              <w:rPr>
                <w:rFonts w:cs="Arial"/>
                <w:b w:val="1"/>
                <w:bCs w:val="1"/>
              </w:rPr>
              <w:t>1</w:t>
            </w:r>
            <w:r w:rsidRPr="335A81F5" w:rsidR="6DBE9923">
              <w:rPr>
                <w:rFonts w:cs="Arial"/>
                <w:b w:val="1"/>
                <w:bCs w:val="1"/>
                <w:vertAlign w:val="superscript"/>
              </w:rPr>
              <w:t>st</w:t>
            </w:r>
            <w:r w:rsidRPr="335A81F5" w:rsidR="6DBE9923">
              <w:rPr>
                <w:rFonts w:cs="Arial"/>
                <w:b w:val="1"/>
                <w:bCs w:val="1"/>
              </w:rPr>
              <w:t xml:space="preserve"> MFL language:</w:t>
            </w: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3CC33445" w14:textId="3B8ABADC">
            <w:pPr>
              <w:pStyle w:val="Normal"/>
              <w:rPr>
                <w:rFonts w:cs="Arial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6FDE3454" w14:textId="0FAF1D3C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47AA1FA7" w14:textId="4E572925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7875CD2F" w14:textId="7293DF2E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3A365C71" w14:textId="0F86728B">
            <w:pPr>
              <w:pStyle w:val="Normal"/>
              <w:rPr>
                <w:rFonts w:cs="Arial"/>
              </w:rPr>
            </w:pPr>
          </w:p>
        </w:tc>
      </w:tr>
      <w:tr w:rsidRPr="00187797" w:rsidR="005A27CB" w:rsidTr="010F99DF" w14:paraId="2FD815E2" w14:textId="77777777">
        <w:trPr>
          <w:cantSplit/>
        </w:trPr>
        <w:tc>
          <w:tcPr>
            <w:tcW w:w="705" w:type="dxa"/>
            <w:vMerge w:val="restart"/>
            <w:tcMar/>
            <w:textDirection w:val="btLr"/>
            <w:vAlign w:val="center"/>
          </w:tcPr>
          <w:p w:rsidRPr="00583F70" w:rsidR="005A27CB" w:rsidP="010F99DF" w:rsidRDefault="005A27CB" w14:paraId="4066FD44" w14:textId="3C3EF365">
            <w:pPr>
              <w:ind w:left="113" w:right="113"/>
              <w:jc w:val="left"/>
              <w:rPr>
                <w:rFonts w:cs="Arial"/>
                <w:b w:val="1"/>
                <w:bCs w:val="1"/>
                <w:sz w:val="20"/>
                <w:szCs w:val="20"/>
              </w:rPr>
            </w:pPr>
            <w:r w:rsidRPr="010F99DF" w:rsidR="5F75D7F8">
              <w:rPr>
                <w:rFonts w:cs="Arial"/>
                <w:b w:val="1"/>
                <w:bCs w:val="1"/>
                <w:sz w:val="20"/>
                <w:szCs w:val="20"/>
              </w:rPr>
              <w:t>Laguage</w:t>
            </w:r>
            <w:r w:rsidRPr="010F99DF" w:rsidR="5F75D7F8">
              <w:rPr>
                <w:rFonts w:cs="Arial"/>
                <w:b w:val="1"/>
                <w:bCs w:val="1"/>
                <w:sz w:val="20"/>
                <w:szCs w:val="20"/>
              </w:rPr>
              <w:t xml:space="preserve"> skills</w:t>
            </w:r>
          </w:p>
        </w:tc>
        <w:tc>
          <w:tcPr>
            <w:tcW w:w="3123" w:type="dxa"/>
            <w:tcMar/>
          </w:tcPr>
          <w:p w:rsidRPr="00187797" w:rsidR="005A27CB" w:rsidP="335A81F5" w:rsidRDefault="00F70F9B" w14:paraId="4A0EDEB6" w14:textId="0CBCCFA5">
            <w:pPr>
              <w:rPr>
                <w:rFonts w:cs="Arial"/>
              </w:rPr>
            </w:pPr>
            <w:r w:rsidRPr="335A81F5" w:rsidR="12F4B860">
              <w:rPr>
                <w:rFonts w:cs="Arial"/>
              </w:rPr>
              <w:t>Pr</w:t>
            </w:r>
            <w:r w:rsidRPr="335A81F5" w:rsidR="12F4B860">
              <w:rPr>
                <w:rFonts w:cs="Arial"/>
              </w:rPr>
              <w:t>onunciation</w:t>
            </w:r>
            <w:r w:rsidRPr="335A81F5" w:rsidR="2149ABC9">
              <w:rPr>
                <w:rFonts w:cs="Arial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5A27CB" w:rsidP="00E00CA7" w:rsidRDefault="005A27CB" w14:paraId="3782D11F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5A27CB" w:rsidP="00E00CA7" w:rsidRDefault="005A27CB" w14:paraId="309D6668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216E7CF3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26BC2F99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1C7AD8B3" w14:textId="77777777">
            <w:pPr>
              <w:rPr>
                <w:rFonts w:cs="Arial"/>
                <w:szCs w:val="22"/>
              </w:rPr>
            </w:pPr>
          </w:p>
        </w:tc>
      </w:tr>
      <w:tr w:rsidRPr="00187797" w:rsidR="00175155" w:rsidTr="010F99DF" w14:paraId="16FFA67A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="00175155" w:rsidP="00D50254" w:rsidRDefault="00175155" w14:paraId="4F8C35A8" w14:textId="77777777">
            <w:pPr>
              <w:ind w:left="113" w:right="113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3123" w:type="dxa"/>
            <w:tcMar/>
          </w:tcPr>
          <w:p w:rsidR="00175155" w:rsidP="60EA1BB2" w:rsidRDefault="00F70F9B" w14:paraId="50F33CEE" w14:textId="44D0EB46">
            <w:pPr>
              <w:rPr>
                <w:rFonts w:cs="Arial"/>
              </w:rPr>
            </w:pPr>
            <w:r w:rsidRPr="335A81F5" w:rsidR="11E3FD9B">
              <w:rPr>
                <w:rFonts w:cs="Arial"/>
              </w:rPr>
              <w:t>Fluency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175155" w:rsidP="00E00CA7" w:rsidRDefault="00175155" w14:paraId="1E755A91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175155" w:rsidP="00E00CA7" w:rsidRDefault="00175155" w14:paraId="172039EE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175155" w:rsidP="00E00CA7" w:rsidRDefault="00175155" w14:paraId="4A5B1D5A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175155" w:rsidP="00E00CA7" w:rsidRDefault="00175155" w14:paraId="2481E0E3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175155" w:rsidP="00E00CA7" w:rsidRDefault="00175155" w14:paraId="259D1A1E" w14:textId="77777777">
            <w:pPr>
              <w:rPr>
                <w:rFonts w:cs="Arial"/>
                <w:szCs w:val="22"/>
              </w:rPr>
            </w:pPr>
          </w:p>
        </w:tc>
      </w:tr>
      <w:tr w:rsidRPr="00187797" w:rsidR="005A27CB" w:rsidTr="010F99DF" w14:paraId="13815B34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5A27CB" w:rsidP="00E00CA7" w:rsidRDefault="005A27CB" w14:paraId="6E969DCA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005A27CB" w:rsidP="60EA1BB2" w:rsidRDefault="005A27CB" w14:paraId="2330503C" w14:textId="0ED899E7">
            <w:pPr>
              <w:rPr>
                <w:rFonts w:cs="Arial"/>
              </w:rPr>
            </w:pPr>
            <w:r w:rsidRPr="335A81F5" w:rsidR="11E3FD9B">
              <w:rPr>
                <w:rFonts w:cs="Arial"/>
              </w:rPr>
              <w:t>Accent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5A27CB" w:rsidP="00E00CA7" w:rsidRDefault="005A27CB" w14:paraId="0F82DF66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5A27CB" w:rsidP="00E00CA7" w:rsidRDefault="005A27CB" w14:paraId="2AC0F81D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47FB42E2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0D41A37C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2A29752F" w14:textId="77777777">
            <w:pPr>
              <w:rPr>
                <w:rFonts w:cs="Arial"/>
                <w:szCs w:val="22"/>
              </w:rPr>
            </w:pPr>
          </w:p>
        </w:tc>
      </w:tr>
      <w:tr w:rsidRPr="00187797" w:rsidR="005A27CB" w:rsidTr="010F99DF" w14:paraId="654C08F8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5A27CB" w:rsidP="00E00CA7" w:rsidRDefault="005A27CB" w14:paraId="163E4186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005A27CB" w:rsidP="335A81F5" w:rsidRDefault="00E603F3" w14:paraId="6D647497" w14:textId="710FCBB5">
            <w:pPr>
              <w:rPr>
                <w:rFonts w:cs="Arial"/>
              </w:rPr>
            </w:pPr>
            <w:r w:rsidRPr="335A81F5" w:rsidR="11E3FD9B">
              <w:rPr>
                <w:rFonts w:cs="Arial"/>
              </w:rPr>
              <w:t>Cultural awareness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5A27CB" w:rsidP="00E00CA7" w:rsidRDefault="005A27CB" w14:paraId="41D9A690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5A27CB" w:rsidP="00E00CA7" w:rsidRDefault="005A27CB" w14:paraId="55D7B6C1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4F8AFF27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226B4A5F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0910D1C4" w14:textId="77777777">
            <w:pPr>
              <w:rPr>
                <w:rFonts w:cs="Arial"/>
                <w:szCs w:val="22"/>
              </w:rPr>
            </w:pPr>
          </w:p>
        </w:tc>
      </w:tr>
      <w:tr w:rsidRPr="00187797" w:rsidR="005A27CB" w:rsidTr="010F99DF" w14:paraId="7F4429C3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5A27CB" w:rsidP="00E00CA7" w:rsidRDefault="005A27CB" w14:paraId="67A4F1D1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005A27CB" w:rsidP="335A81F5" w:rsidRDefault="00DE7F6D" w14:paraId="3DDDC9D9" w14:textId="30083EAE">
            <w:pPr>
              <w:rPr>
                <w:rFonts w:cs="Arial"/>
              </w:rPr>
            </w:pPr>
            <w:r w:rsidRPr="335A81F5" w:rsidR="11E3FD9B">
              <w:rPr>
                <w:rFonts w:cs="Arial"/>
              </w:rPr>
              <w:t>Range of language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5A27CB" w:rsidP="00E00CA7" w:rsidRDefault="005A27CB" w14:paraId="00956B65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5A27CB" w:rsidP="00E00CA7" w:rsidRDefault="005A27CB" w14:paraId="7F45A1D5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2D5E65A9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196EDE63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5A27CB" w:rsidP="00E00CA7" w:rsidRDefault="005A27CB" w14:paraId="4D563536" w14:textId="77777777">
            <w:pPr>
              <w:rPr>
                <w:rFonts w:cs="Arial"/>
                <w:szCs w:val="22"/>
              </w:rPr>
            </w:pPr>
          </w:p>
        </w:tc>
      </w:tr>
      <w:tr w:rsidRPr="00187797" w:rsidR="00DE7F6D" w:rsidTr="010F99DF" w14:paraId="342E3E20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DE7F6D" w:rsidP="00E00CA7" w:rsidRDefault="00DE7F6D" w14:paraId="2AC97CE3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00DE7F6D" w:rsidP="335A81F5" w:rsidRDefault="00F70F9B" w14:paraId="0EC8E49D" w14:textId="1605B53F">
            <w:pPr>
              <w:rPr>
                <w:rFonts w:cs="Arial"/>
              </w:rPr>
            </w:pPr>
            <w:r w:rsidRPr="335A81F5" w:rsidR="11E3FD9B">
              <w:rPr>
                <w:rFonts w:cs="Arial"/>
              </w:rPr>
              <w:t>ICT skills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DE7F6D" w:rsidP="00E00CA7" w:rsidRDefault="00DE7F6D" w14:paraId="4BF70DD6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DE7F6D" w:rsidP="00E00CA7" w:rsidRDefault="00DE7F6D" w14:paraId="5FDAAA6D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E7F6D" w:rsidP="00E00CA7" w:rsidRDefault="00DE7F6D" w14:paraId="62C8EFB6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E7F6D" w:rsidP="00E00CA7" w:rsidRDefault="00DE7F6D" w14:paraId="51A10A55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E7F6D" w:rsidP="00E00CA7" w:rsidRDefault="00DE7F6D" w14:paraId="2A164A54" w14:textId="77777777">
            <w:pPr>
              <w:rPr>
                <w:rFonts w:cs="Arial"/>
                <w:szCs w:val="22"/>
              </w:rPr>
            </w:pPr>
          </w:p>
        </w:tc>
      </w:tr>
      <w:tr w:rsidR="335A81F5" w:rsidTr="010F99DF" w14:paraId="19B87A12">
        <w:trPr>
          <w:cantSplit/>
          <w:trHeight w:val="300"/>
        </w:trPr>
        <w:tc>
          <w:tcPr>
            <w:tcW w:w="705" w:type="dxa"/>
            <w:vMerge/>
            <w:tcMar/>
            <w:textDirection w:val="btLr"/>
            <w:vAlign w:val="center"/>
          </w:tcPr>
          <w:p w14:paraId="6417671A"/>
        </w:tc>
        <w:tc>
          <w:tcPr>
            <w:tcW w:w="3123" w:type="dxa"/>
            <w:tcMar/>
          </w:tcPr>
          <w:p w:rsidR="5B378C77" w:rsidP="335A81F5" w:rsidRDefault="5B378C77" w14:paraId="1E1AF873" w14:textId="06B8B148">
            <w:pPr>
              <w:pStyle w:val="Normal"/>
              <w:rPr>
                <w:rFonts w:cs="Arial"/>
              </w:rPr>
            </w:pPr>
            <w:r w:rsidRPr="335A81F5" w:rsidR="5B378C77">
              <w:rPr>
                <w:rFonts w:cs="Arial"/>
              </w:rPr>
              <w:t>Other comments</w:t>
            </w:r>
          </w:p>
          <w:p w:rsidR="335A81F5" w:rsidP="335A81F5" w:rsidRDefault="335A81F5" w14:paraId="16B5C4E6" w14:textId="57C0D3A2">
            <w:pPr>
              <w:pStyle w:val="Normal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236D7922" w14:textId="32993F1B">
            <w:pPr>
              <w:pStyle w:val="Normal"/>
              <w:rPr>
                <w:rFonts w:cs="Arial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63F04AD8" w14:textId="165DD692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3EF66B68" w14:textId="5ED172F9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6BF99B1B" w14:textId="202DAEE7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0C0FC16E" w14:textId="168BBF01">
            <w:pPr>
              <w:pStyle w:val="Normal"/>
              <w:rPr>
                <w:rFonts w:cs="Arial"/>
              </w:rPr>
            </w:pPr>
          </w:p>
        </w:tc>
      </w:tr>
      <w:tr w:rsidR="335A81F5" w:rsidTr="010F99DF" w14:paraId="2341A0A0">
        <w:trPr>
          <w:cantSplit/>
          <w:trHeight w:val="300"/>
        </w:trPr>
        <w:tc>
          <w:tcPr>
            <w:tcW w:w="705" w:type="dxa"/>
            <w:vMerge/>
            <w:tcMar/>
            <w:textDirection w:val="btLr"/>
            <w:vAlign w:val="center"/>
          </w:tcPr>
          <w:p w14:paraId="1807D379"/>
        </w:tc>
        <w:tc>
          <w:tcPr>
            <w:tcW w:w="3123" w:type="dxa"/>
            <w:tcMar/>
          </w:tcPr>
          <w:p w:rsidR="0858DC10" w:rsidP="335A81F5" w:rsidRDefault="0858DC10" w14:paraId="3FF96492" w14:textId="36EF21B0">
            <w:pPr>
              <w:pStyle w:val="Normal"/>
              <w:rPr>
                <w:rFonts w:cs="Arial"/>
                <w:b w:val="1"/>
                <w:bCs w:val="1"/>
              </w:rPr>
            </w:pPr>
            <w:r w:rsidRPr="335A81F5" w:rsidR="0858DC10">
              <w:rPr>
                <w:rFonts w:cs="Arial"/>
                <w:b w:val="1"/>
                <w:bCs w:val="1"/>
              </w:rPr>
              <w:t>2</w:t>
            </w:r>
            <w:r w:rsidRPr="335A81F5" w:rsidR="0858DC10">
              <w:rPr>
                <w:rFonts w:cs="Arial"/>
                <w:b w:val="1"/>
                <w:bCs w:val="1"/>
                <w:vertAlign w:val="superscript"/>
              </w:rPr>
              <w:t>nd</w:t>
            </w:r>
            <w:r w:rsidRPr="335A81F5" w:rsidR="0858DC10">
              <w:rPr>
                <w:rFonts w:cs="Arial"/>
                <w:b w:val="1"/>
                <w:bCs w:val="1"/>
              </w:rPr>
              <w:t xml:space="preserve"> MFL language:</w:t>
            </w: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7C0ABAD5" w14:textId="05E87F18">
            <w:pPr>
              <w:pStyle w:val="Normal"/>
              <w:rPr>
                <w:rFonts w:cs="Arial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4E6275BF" w14:textId="61A87A77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1F3F6914" w14:textId="32F020B6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29BD4ECD" w14:textId="2CB460F2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4D6F9B60" w14:textId="2E24355B">
            <w:pPr>
              <w:pStyle w:val="Normal"/>
              <w:rPr>
                <w:rFonts w:cs="Arial"/>
              </w:rPr>
            </w:pPr>
          </w:p>
        </w:tc>
      </w:tr>
      <w:tr w:rsidR="335A81F5" w:rsidTr="010F99DF" w14:paraId="254C348B">
        <w:trPr>
          <w:cantSplit/>
          <w:trHeight w:val="300"/>
        </w:trPr>
        <w:tc>
          <w:tcPr>
            <w:tcW w:w="705" w:type="dxa"/>
            <w:vMerge/>
            <w:tcMar/>
            <w:textDirection w:val="btLr"/>
            <w:vAlign w:val="center"/>
          </w:tcPr>
          <w:p w14:paraId="51F4DC34"/>
        </w:tc>
        <w:tc>
          <w:tcPr>
            <w:tcW w:w="3123" w:type="dxa"/>
            <w:tcMar/>
          </w:tcPr>
          <w:p w:rsidR="335A81F5" w:rsidP="335A81F5" w:rsidRDefault="335A81F5" w14:paraId="36E677B6" w14:textId="0CBCCFA5">
            <w:pPr>
              <w:rPr>
                <w:rFonts w:cs="Arial"/>
              </w:rPr>
            </w:pPr>
            <w:r w:rsidRPr="335A81F5" w:rsidR="335A81F5">
              <w:rPr>
                <w:rFonts w:cs="Arial"/>
              </w:rPr>
              <w:t>Pr</w:t>
            </w:r>
            <w:r w:rsidRPr="335A81F5" w:rsidR="335A81F5">
              <w:rPr>
                <w:rFonts w:cs="Arial"/>
              </w:rPr>
              <w:t>onunciation</w:t>
            </w:r>
            <w:r w:rsidRPr="335A81F5" w:rsidR="335A81F5">
              <w:rPr>
                <w:rFonts w:cs="Arial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51BA6039" w14:textId="7095B736">
            <w:pPr>
              <w:pStyle w:val="Normal"/>
              <w:rPr>
                <w:rFonts w:cs="Arial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0554BE32" w14:textId="56635D7D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1E23A00E" w14:textId="3614A6CF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61447FCF" w14:textId="61EA9561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5F1B921E" w14:textId="5B26256B">
            <w:pPr>
              <w:pStyle w:val="Normal"/>
              <w:rPr>
                <w:rFonts w:cs="Arial"/>
              </w:rPr>
            </w:pPr>
          </w:p>
        </w:tc>
      </w:tr>
      <w:tr w:rsidR="335A81F5" w:rsidTr="010F99DF" w14:paraId="4F5FD046">
        <w:trPr>
          <w:cantSplit/>
          <w:trHeight w:val="300"/>
        </w:trPr>
        <w:tc>
          <w:tcPr>
            <w:tcW w:w="705" w:type="dxa"/>
            <w:vMerge/>
            <w:tcMar/>
            <w:textDirection w:val="btLr"/>
            <w:vAlign w:val="center"/>
          </w:tcPr>
          <w:p w14:paraId="2207337C"/>
        </w:tc>
        <w:tc>
          <w:tcPr>
            <w:tcW w:w="3123" w:type="dxa"/>
            <w:tcMar/>
          </w:tcPr>
          <w:p w:rsidR="335A81F5" w:rsidP="335A81F5" w:rsidRDefault="335A81F5" w14:paraId="5556912E" w14:textId="44D0EB46">
            <w:pPr>
              <w:rPr>
                <w:rFonts w:cs="Arial"/>
              </w:rPr>
            </w:pPr>
            <w:r w:rsidRPr="335A81F5" w:rsidR="335A81F5">
              <w:rPr>
                <w:rFonts w:cs="Arial"/>
              </w:rPr>
              <w:t>Fluency</w:t>
            </w: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0DE9E3E8" w14:textId="47DA64D7">
            <w:pPr>
              <w:pStyle w:val="Normal"/>
              <w:rPr>
                <w:rFonts w:cs="Arial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4DD8AFF2" w14:textId="23C8773A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3C3ABF06" w14:textId="09AA7952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3AB8D390" w14:textId="5878E734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6D1F4609" w14:textId="591A6C0B">
            <w:pPr>
              <w:pStyle w:val="Normal"/>
              <w:rPr>
                <w:rFonts w:cs="Arial"/>
              </w:rPr>
            </w:pPr>
          </w:p>
        </w:tc>
      </w:tr>
      <w:tr w:rsidR="335A81F5" w:rsidTr="010F99DF" w14:paraId="74CE6DDD">
        <w:trPr>
          <w:cantSplit/>
          <w:trHeight w:val="300"/>
        </w:trPr>
        <w:tc>
          <w:tcPr>
            <w:tcW w:w="705" w:type="dxa"/>
            <w:vMerge/>
            <w:tcMar/>
            <w:textDirection w:val="btLr"/>
            <w:vAlign w:val="center"/>
          </w:tcPr>
          <w:p w14:paraId="5033CE49"/>
        </w:tc>
        <w:tc>
          <w:tcPr>
            <w:tcW w:w="3123" w:type="dxa"/>
            <w:tcMar/>
          </w:tcPr>
          <w:p w:rsidR="335A81F5" w:rsidP="335A81F5" w:rsidRDefault="335A81F5" w14:paraId="6CE0BF82" w14:textId="0ED899E7">
            <w:pPr>
              <w:rPr>
                <w:rFonts w:cs="Arial"/>
              </w:rPr>
            </w:pPr>
            <w:r w:rsidRPr="335A81F5" w:rsidR="335A81F5">
              <w:rPr>
                <w:rFonts w:cs="Arial"/>
              </w:rPr>
              <w:t>Accent</w:t>
            </w: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3399BF7A" w14:textId="4EB16728">
            <w:pPr>
              <w:pStyle w:val="Normal"/>
              <w:rPr>
                <w:rFonts w:cs="Arial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57F01235" w14:textId="2D873AF3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1EA3F1F5" w14:textId="01EC8EAD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779171E4" w14:textId="65859B2C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48D84E92" w14:textId="35610234">
            <w:pPr>
              <w:pStyle w:val="Normal"/>
              <w:rPr>
                <w:rFonts w:cs="Arial"/>
              </w:rPr>
            </w:pPr>
          </w:p>
        </w:tc>
      </w:tr>
      <w:tr w:rsidR="335A81F5" w:rsidTr="010F99DF" w14:paraId="196A5E10">
        <w:trPr>
          <w:cantSplit/>
          <w:trHeight w:val="300"/>
        </w:trPr>
        <w:tc>
          <w:tcPr>
            <w:tcW w:w="705" w:type="dxa"/>
            <w:vMerge/>
            <w:tcMar/>
            <w:textDirection w:val="btLr"/>
            <w:vAlign w:val="center"/>
          </w:tcPr>
          <w:p w14:paraId="78C21460"/>
        </w:tc>
        <w:tc>
          <w:tcPr>
            <w:tcW w:w="3123" w:type="dxa"/>
            <w:tcMar/>
          </w:tcPr>
          <w:p w:rsidR="335A81F5" w:rsidP="335A81F5" w:rsidRDefault="335A81F5" w14:paraId="6622AD84" w14:textId="710FCBB5">
            <w:pPr>
              <w:rPr>
                <w:rFonts w:cs="Arial"/>
              </w:rPr>
            </w:pPr>
            <w:r w:rsidRPr="335A81F5" w:rsidR="335A81F5">
              <w:rPr>
                <w:rFonts w:cs="Arial"/>
              </w:rPr>
              <w:t>Cultural awareness</w:t>
            </w: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6AE207AE" w14:textId="726235E9">
            <w:pPr>
              <w:pStyle w:val="Normal"/>
              <w:rPr>
                <w:rFonts w:cs="Arial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66F9F934" w14:textId="2440B0A0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382C300E" w14:textId="1CE15A80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73475326" w14:textId="38CC556E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2B2934A1" w14:textId="09C34AC4">
            <w:pPr>
              <w:pStyle w:val="Normal"/>
              <w:rPr>
                <w:rFonts w:cs="Arial"/>
              </w:rPr>
            </w:pPr>
          </w:p>
        </w:tc>
      </w:tr>
      <w:tr w:rsidR="335A81F5" w:rsidTr="010F99DF" w14:paraId="6942C589">
        <w:trPr>
          <w:cantSplit/>
          <w:trHeight w:val="300"/>
        </w:trPr>
        <w:tc>
          <w:tcPr>
            <w:tcW w:w="705" w:type="dxa"/>
            <w:vMerge/>
            <w:tcMar/>
            <w:textDirection w:val="btLr"/>
            <w:vAlign w:val="center"/>
          </w:tcPr>
          <w:p w14:paraId="577CC5BE"/>
        </w:tc>
        <w:tc>
          <w:tcPr>
            <w:tcW w:w="3123" w:type="dxa"/>
            <w:tcMar/>
          </w:tcPr>
          <w:p w:rsidR="335A81F5" w:rsidP="335A81F5" w:rsidRDefault="335A81F5" w14:paraId="4465317E" w14:textId="30083EAE">
            <w:pPr>
              <w:rPr>
                <w:rFonts w:cs="Arial"/>
              </w:rPr>
            </w:pPr>
            <w:r w:rsidRPr="335A81F5" w:rsidR="335A81F5">
              <w:rPr>
                <w:rFonts w:cs="Arial"/>
              </w:rPr>
              <w:t>Range of language</w:t>
            </w: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7CB9486D" w14:textId="44E6DC9A">
            <w:pPr>
              <w:pStyle w:val="Normal"/>
              <w:rPr>
                <w:rFonts w:cs="Arial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4BB0DCFB" w14:textId="00D7BA74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42A939D6" w14:textId="76406339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3711AD62" w14:textId="0C286896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4BC0CC59" w14:textId="6FA1C69E">
            <w:pPr>
              <w:pStyle w:val="Normal"/>
              <w:rPr>
                <w:rFonts w:cs="Arial"/>
              </w:rPr>
            </w:pPr>
          </w:p>
        </w:tc>
      </w:tr>
      <w:tr w:rsidR="335A81F5" w:rsidTr="010F99DF" w14:paraId="40071445">
        <w:trPr>
          <w:cantSplit/>
          <w:trHeight w:val="300"/>
        </w:trPr>
        <w:tc>
          <w:tcPr>
            <w:tcW w:w="705" w:type="dxa"/>
            <w:vMerge/>
            <w:tcMar/>
            <w:textDirection w:val="btLr"/>
            <w:vAlign w:val="center"/>
          </w:tcPr>
          <w:p w14:paraId="0914FA60"/>
        </w:tc>
        <w:tc>
          <w:tcPr>
            <w:tcW w:w="3123" w:type="dxa"/>
            <w:tcMar/>
          </w:tcPr>
          <w:p w:rsidR="335A81F5" w:rsidP="335A81F5" w:rsidRDefault="335A81F5" w14:paraId="074D6EE3" w14:textId="2CE9AF69">
            <w:pPr>
              <w:rPr>
                <w:rFonts w:cs="Arial"/>
              </w:rPr>
            </w:pPr>
            <w:r w:rsidRPr="335A81F5" w:rsidR="335A81F5">
              <w:rPr>
                <w:rFonts w:cs="Arial"/>
              </w:rPr>
              <w:t>ICT skills</w:t>
            </w: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5A1ACC89" w14:textId="64C2577D">
            <w:pPr>
              <w:pStyle w:val="Normal"/>
              <w:rPr>
                <w:rFonts w:cs="Arial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40FCAF1A" w14:textId="2A71AF88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15BCBA2D" w14:textId="42778DFC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47295DC9" w14:textId="3BCBF637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4E34F369" w14:textId="2E9DE644">
            <w:pPr>
              <w:pStyle w:val="Normal"/>
              <w:rPr>
                <w:rFonts w:cs="Arial"/>
              </w:rPr>
            </w:pPr>
          </w:p>
        </w:tc>
      </w:tr>
      <w:tr w:rsidR="335A81F5" w:rsidTr="010F99DF" w14:paraId="10E1A796">
        <w:trPr>
          <w:cantSplit/>
          <w:trHeight w:val="300"/>
        </w:trPr>
        <w:tc>
          <w:tcPr>
            <w:tcW w:w="705" w:type="dxa"/>
            <w:tcMar/>
            <w:textDirection w:val="btLr"/>
            <w:vAlign w:val="center"/>
          </w:tcPr>
          <w:p w:rsidR="335A81F5" w:rsidP="335A81F5" w:rsidRDefault="335A81F5" w14:paraId="1EB251DB" w14:textId="62C6798C">
            <w:pPr>
              <w:pStyle w:val="Normal"/>
              <w:jc w:val="center"/>
              <w:rPr>
                <w:rFonts w:cs="Arial"/>
                <w:b w:val="1"/>
                <w:bCs w:val="1"/>
                <w:sz w:val="20"/>
                <w:szCs w:val="20"/>
              </w:rPr>
            </w:pPr>
          </w:p>
          <w:p w:rsidR="335A81F5" w:rsidP="335A81F5" w:rsidRDefault="335A81F5" w14:paraId="5FEFB02E" w14:textId="78A5BB98">
            <w:pPr>
              <w:pStyle w:val="Normal"/>
              <w:jc w:val="center"/>
              <w:rPr>
                <w:rFonts w:cs="Arial"/>
                <w:b w:val="1"/>
                <w:bCs w:val="1"/>
                <w:sz w:val="20"/>
                <w:szCs w:val="20"/>
              </w:rPr>
            </w:pPr>
          </w:p>
          <w:p w:rsidR="335A81F5" w:rsidP="335A81F5" w:rsidRDefault="335A81F5" w14:paraId="288B7066" w14:textId="6B69DF02">
            <w:pPr>
              <w:pStyle w:val="Normal"/>
              <w:jc w:val="center"/>
              <w:rPr>
                <w:rFonts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123" w:type="dxa"/>
            <w:tcMar/>
          </w:tcPr>
          <w:p w:rsidR="04BB1AB7" w:rsidP="335A81F5" w:rsidRDefault="04BB1AB7" w14:paraId="7C685EFE" w14:textId="582537D9">
            <w:pPr>
              <w:pStyle w:val="Normal"/>
              <w:rPr>
                <w:rFonts w:cs="Arial"/>
              </w:rPr>
            </w:pPr>
            <w:r w:rsidRPr="010F99DF" w:rsidR="04BB1AB7">
              <w:rPr>
                <w:rFonts w:cs="Arial"/>
              </w:rPr>
              <w:t>Other</w:t>
            </w:r>
            <w:r w:rsidRPr="010F99DF" w:rsidR="04BB1AB7">
              <w:rPr>
                <w:rFonts w:cs="Arial"/>
              </w:rPr>
              <w:t xml:space="preserve"> comm</w:t>
            </w:r>
            <w:r w:rsidRPr="010F99DF" w:rsidR="1E5F06D8">
              <w:rPr>
                <w:rFonts w:cs="Arial"/>
              </w:rPr>
              <w:t>en</w:t>
            </w:r>
            <w:r w:rsidRPr="010F99DF" w:rsidR="04BB1AB7">
              <w:rPr>
                <w:rFonts w:cs="Arial"/>
              </w:rPr>
              <w:t>s</w:t>
            </w: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5EECB2E3" w14:textId="0D82DEA3">
            <w:pPr>
              <w:pStyle w:val="Normal"/>
              <w:rPr>
                <w:rFonts w:cs="Arial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3B09C6DC" w14:textId="44704C48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189276CE" w14:textId="3B7F9F30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7DEEB8A4" w14:textId="1DDDD9E9">
            <w:pPr>
              <w:pStyle w:val="Normal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4928A06A" w14:textId="2E910A0D">
            <w:pPr>
              <w:pStyle w:val="Normal"/>
              <w:rPr>
                <w:rFonts w:cs="Arial"/>
              </w:rPr>
            </w:pPr>
          </w:p>
        </w:tc>
      </w:tr>
      <w:tr w:rsidR="6C1331BE" w:rsidTr="010F99DF" w14:paraId="279D8C81">
        <w:trPr>
          <w:cantSplit/>
        </w:trPr>
        <w:tc>
          <w:tcPr>
            <w:tcW w:w="3828" w:type="dxa"/>
            <w:gridSpan w:val="2"/>
            <w:tcMar/>
            <w:textDirection w:val="btLr"/>
            <w:vAlign w:val="center"/>
          </w:tcPr>
          <w:p w:rsidR="00583F70" w:rsidP="335A81F5" w:rsidRDefault="00583F70" w14:paraId="4E55E851" w14:textId="1C898CA0">
            <w:pPr>
              <w:pStyle w:val="Normal"/>
              <w:jc w:val="center"/>
              <w:rPr>
                <w:rFonts w:cs="Arial"/>
                <w:b w:val="1"/>
                <w:bCs w:val="1"/>
              </w:rPr>
            </w:pPr>
            <w:r w:rsidRPr="335A81F5" w:rsidR="0C562141">
              <w:rPr>
                <w:rFonts w:cs="Arial"/>
                <w:b w:val="1"/>
                <w:bCs w:val="1"/>
              </w:rPr>
              <w:t>Key Stage</w:t>
            </w:r>
            <w:r w:rsidRPr="335A81F5" w:rsidR="0C562141">
              <w:rPr>
                <w:rFonts w:cs="Arial"/>
                <w:b w:val="1"/>
                <w:bCs w:val="1"/>
              </w:rPr>
              <w:t xml:space="preserve"> </w:t>
            </w:r>
            <w:r w:rsidRPr="335A81F5" w:rsidR="2F9A2E07">
              <w:rPr>
                <w:rFonts w:cs="Arial"/>
                <w:b w:val="1"/>
                <w:bCs w:val="1"/>
              </w:rPr>
              <w:t>5</w:t>
            </w:r>
          </w:p>
        </w:tc>
        <w:tc>
          <w:tcPr>
            <w:tcW w:w="1126" w:type="dxa"/>
            <w:shd w:val="clear" w:color="auto" w:fill="auto"/>
            <w:tcMar/>
          </w:tcPr>
          <w:p w:rsidR="00982DCB" w:rsidP="6C1331BE" w:rsidRDefault="00982DCB" w14:paraId="79BA0687" w14:textId="105FAA77">
            <w:pPr>
              <w:pStyle w:val="Normal"/>
              <w:jc w:val="center"/>
              <w:rPr>
                <w:rFonts w:cs="Arial"/>
                <w:b w:val="1"/>
                <w:bCs w:val="1"/>
              </w:rPr>
            </w:pPr>
            <w:r w:rsidRPr="6C1331BE" w:rsidR="00982DCB">
              <w:rPr>
                <w:rFonts w:cs="Arial"/>
                <w:b w:val="1"/>
                <w:bCs w:val="1"/>
              </w:rPr>
              <w:t>I don’t know this</w:t>
            </w:r>
          </w:p>
        </w:tc>
        <w:tc>
          <w:tcPr>
            <w:tcW w:w="1246" w:type="dxa"/>
            <w:shd w:val="clear" w:color="auto" w:fill="auto"/>
            <w:tcMar/>
          </w:tcPr>
          <w:p w:rsidR="00982DCB" w:rsidP="6C1331BE" w:rsidRDefault="00982DCB" w14:paraId="6D6065F9" w14:textId="5853C7EC">
            <w:pPr>
              <w:pStyle w:val="Normal"/>
              <w:jc w:val="center"/>
              <w:rPr>
                <w:rFonts w:cs="Arial"/>
                <w:b w:val="1"/>
                <w:bCs w:val="1"/>
              </w:rPr>
            </w:pPr>
            <w:r w:rsidRPr="6C1331BE" w:rsidR="00982DCB">
              <w:rPr>
                <w:rFonts w:cs="Arial"/>
                <w:b w:val="1"/>
                <w:bCs w:val="1"/>
              </w:rPr>
              <w:t>SK insecure</w:t>
            </w:r>
          </w:p>
        </w:tc>
        <w:tc>
          <w:tcPr>
            <w:tcW w:w="1241" w:type="dxa"/>
            <w:tcMar/>
          </w:tcPr>
          <w:p w:rsidR="00982DCB" w:rsidP="6C1331BE" w:rsidRDefault="00982DCB" w14:paraId="33290811" w14:textId="3C45BCA5">
            <w:pPr>
              <w:pStyle w:val="Normal"/>
              <w:jc w:val="center"/>
              <w:rPr>
                <w:rFonts w:cs="Arial"/>
                <w:b w:val="1"/>
                <w:bCs w:val="1"/>
              </w:rPr>
            </w:pPr>
            <w:r w:rsidRPr="6C1331BE" w:rsidR="00982DCB">
              <w:rPr>
                <w:rFonts w:cs="Arial"/>
                <w:b w:val="1"/>
                <w:bCs w:val="1"/>
              </w:rPr>
              <w:t>SK secure</w:t>
            </w:r>
          </w:p>
        </w:tc>
        <w:tc>
          <w:tcPr>
            <w:tcW w:w="1241" w:type="dxa"/>
            <w:tcMar/>
          </w:tcPr>
          <w:p w:rsidR="00982DCB" w:rsidP="6C1331BE" w:rsidRDefault="00982DCB" w14:paraId="16DB731B">
            <w:pPr>
              <w:jc w:val="center"/>
              <w:rPr>
                <w:rFonts w:cs="Arial"/>
                <w:b w:val="1"/>
                <w:bCs w:val="1"/>
              </w:rPr>
            </w:pPr>
            <w:r w:rsidRPr="6C1331BE" w:rsidR="00982DCB">
              <w:rPr>
                <w:rFonts w:cs="Arial"/>
                <w:b w:val="1"/>
                <w:bCs w:val="1"/>
              </w:rPr>
              <w:t>I can teach this</w:t>
            </w:r>
          </w:p>
          <w:p w:rsidR="6C1331BE" w:rsidP="6C1331BE" w:rsidRDefault="6C1331BE" w14:paraId="1023A99E" w14:textId="1D5A2D7D">
            <w:pPr>
              <w:pStyle w:val="Normal"/>
              <w:jc w:val="center"/>
              <w:rPr>
                <w:rFonts w:cs="Arial"/>
              </w:rPr>
            </w:pPr>
          </w:p>
        </w:tc>
        <w:tc>
          <w:tcPr>
            <w:tcW w:w="1241" w:type="dxa"/>
            <w:tcMar/>
          </w:tcPr>
          <w:p w:rsidR="00982DCB" w:rsidP="6C1331BE" w:rsidRDefault="00982DCB" w14:paraId="58684066" w14:textId="7A7F9925">
            <w:pPr>
              <w:jc w:val="center"/>
              <w:rPr>
                <w:rFonts w:cs="Arial"/>
                <w:b w:val="1"/>
                <w:bCs w:val="1"/>
              </w:rPr>
            </w:pPr>
            <w:r w:rsidRPr="6C1331BE" w:rsidR="00982DCB">
              <w:rPr>
                <w:rFonts w:cs="Arial"/>
                <w:b w:val="1"/>
                <w:bCs w:val="1"/>
              </w:rPr>
              <w:t>I know several ways to teach this</w:t>
            </w:r>
          </w:p>
        </w:tc>
      </w:tr>
      <w:tr w:rsidRPr="00187797" w:rsidR="0012317B" w:rsidTr="010F99DF" w14:paraId="037A01C8" w14:textId="77777777">
        <w:trPr>
          <w:cantSplit/>
        </w:trPr>
        <w:tc>
          <w:tcPr>
            <w:tcW w:w="705" w:type="dxa"/>
            <w:vMerge w:val="restart"/>
            <w:tcMar/>
            <w:textDirection w:val="btLr"/>
            <w:vAlign w:val="center"/>
          </w:tcPr>
          <w:p w:rsidRPr="00187797" w:rsidR="0012317B" w:rsidP="335A81F5" w:rsidRDefault="0012317B" w14:paraId="5734A39D" w14:textId="17E4125C">
            <w:pPr>
              <w:ind w:left="113" w:right="113"/>
              <w:jc w:val="center"/>
              <w:rPr>
                <w:rFonts w:cs="Arial"/>
                <w:b w:val="1"/>
                <w:bCs w:val="1"/>
              </w:rPr>
            </w:pPr>
            <w:r w:rsidRPr="335A81F5" w:rsidR="1966F113">
              <w:rPr>
                <w:rFonts w:cs="Arial"/>
                <w:b w:val="1"/>
                <w:bCs w:val="1"/>
              </w:rPr>
              <w:t>Grammar</w:t>
            </w:r>
          </w:p>
        </w:tc>
        <w:tc>
          <w:tcPr>
            <w:tcW w:w="9218" w:type="dxa"/>
            <w:gridSpan w:val="6"/>
            <w:tcMar/>
          </w:tcPr>
          <w:p w:rsidRPr="0012317B" w:rsidR="0012317B" w:rsidP="010F99DF" w:rsidRDefault="0012317B" w14:paraId="0D6E4F28" w14:textId="1FB6ED9A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10F99DF" w:rsidR="1966F1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Please refer to the A Level specification to help you complete this part of the form.</w:t>
            </w:r>
          </w:p>
          <w:p w:rsidRPr="0012317B" w:rsidR="0012317B" w:rsidP="335A81F5" w:rsidRDefault="0012317B" w14:paraId="3215D99A" w14:textId="036066E6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35A81F5" w:rsidR="1966F11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Are you familiar with the grammatical structures listed?</w:t>
            </w:r>
          </w:p>
          <w:p w:rsidRPr="0012317B" w:rsidR="0012317B" w:rsidP="335A81F5" w:rsidRDefault="0012317B" w14:paraId="72CB573E" w14:textId="73C6A953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35A81F5" w:rsidR="1966F11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Do you feel you could explain them to a learner of this language?</w:t>
            </w:r>
          </w:p>
          <w:p w:rsidRPr="0012317B" w:rsidR="0012317B" w:rsidP="335A81F5" w:rsidRDefault="0012317B" w14:paraId="24413DE3" w14:textId="4592FB45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35A81F5" w:rsidR="1966F11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Which areas require some improvement?</w:t>
            </w:r>
          </w:p>
          <w:p w:rsidRPr="0012317B" w:rsidR="0012317B" w:rsidP="335A81F5" w:rsidRDefault="0012317B" w14:paraId="7C7A862A" w14:textId="6FC0323F">
            <w:pPr>
              <w:pStyle w:val="Normal"/>
              <w:ind w:left="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12317B" w:rsidTr="010F99DF" w14:paraId="2B72F6A2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12317B" w:rsidP="00E00CA7" w:rsidRDefault="0012317B" w14:paraId="3E9B0438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74D26A59" w14:textId="4B0388DE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Articles/Cases/Prepositions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12317B" w:rsidP="335A81F5" w:rsidRDefault="0012317B" w14:paraId="2EF4436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12317B" w:rsidP="335A81F5" w:rsidRDefault="0012317B" w14:paraId="6BC9E7E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12317B" w:rsidP="335A81F5" w:rsidRDefault="0012317B" w14:paraId="3BD393C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12317B" w:rsidP="335A81F5" w:rsidRDefault="0012317B" w14:paraId="3ED98FD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12317B" w:rsidP="335A81F5" w:rsidRDefault="0012317B" w14:paraId="3B6EF9D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E00CA7" w:rsidTr="010F99DF" w14:paraId="5C29DA9C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E00CA7" w:rsidP="00E00CA7" w:rsidRDefault="00E00CA7" w14:paraId="168E281F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49C46E2B" w14:textId="01A292BA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Adjectival endings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E00CA7" w:rsidP="335A81F5" w:rsidRDefault="00E00CA7" w14:paraId="05D3970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E00CA7" w:rsidP="335A81F5" w:rsidRDefault="00E00CA7" w14:paraId="2155250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E00CA7" w:rsidP="335A81F5" w:rsidRDefault="00E00CA7" w14:paraId="5A798C2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E00CA7" w:rsidP="335A81F5" w:rsidRDefault="00E00CA7" w14:paraId="04037B0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E00CA7" w:rsidP="335A81F5" w:rsidRDefault="00E00CA7" w14:paraId="1492BB5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D91574" w:rsidTr="010F99DF" w14:paraId="43892284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D91574" w:rsidP="00D91574" w:rsidRDefault="00D91574" w14:paraId="4CB482FD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2803624F" w14:textId="446660BA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Comparatives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D91574" w:rsidP="335A81F5" w:rsidRDefault="00D91574" w14:paraId="02DB8DE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D91574" w:rsidP="335A81F5" w:rsidRDefault="00D91574" w14:paraId="3BE0AEFD" w14:textId="2A032BE2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35A5FD59" w14:textId="25CF739C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3BF51D38" w14:textId="01642A81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456EB7A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D91574" w:rsidTr="010F99DF" w14:paraId="185792B2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D91574" w:rsidP="00D91574" w:rsidRDefault="00D91574" w14:paraId="7EFE0468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4981B995" w14:textId="110E9C8C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Word order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D91574" w:rsidP="335A81F5" w:rsidRDefault="00D91574" w14:paraId="6B3AAFC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D91574" w:rsidP="335A81F5" w:rsidRDefault="00D91574" w14:paraId="4575A5D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4D6795B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19E6CC2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4632724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A736A3" w:rsidTr="010F99DF" w14:paraId="2064007F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A736A3" w:rsidP="00D91574" w:rsidRDefault="00A736A3" w14:paraId="5FA9F3B3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6D773CAA" w14:textId="4427620D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Pronouns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A736A3" w:rsidP="335A81F5" w:rsidRDefault="00A736A3" w14:paraId="3E8336F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A736A3" w:rsidP="335A81F5" w:rsidRDefault="00A736A3" w14:paraId="4AE130D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A736A3" w:rsidP="335A81F5" w:rsidRDefault="00A736A3" w14:paraId="3C1AC8D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A736A3" w:rsidP="335A81F5" w:rsidRDefault="00A736A3" w14:paraId="6A98F20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A736A3" w:rsidP="335A81F5" w:rsidRDefault="00A736A3" w14:paraId="08898FF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A736A3" w:rsidTr="010F99DF" w14:paraId="795644E9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A736A3" w:rsidP="00D91574" w:rsidRDefault="00A736A3" w14:paraId="4D17330B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1CEF6B3C" w14:textId="63D5B4AF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A736A3" w:rsidP="335A81F5" w:rsidRDefault="00A736A3" w14:paraId="4BBBAAD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A736A3" w:rsidP="335A81F5" w:rsidRDefault="00A736A3" w14:paraId="7995015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A736A3" w:rsidP="335A81F5" w:rsidRDefault="00A736A3" w14:paraId="6460881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A736A3" w:rsidP="335A81F5" w:rsidRDefault="00A736A3" w14:paraId="6652E54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A736A3" w:rsidP="335A81F5" w:rsidRDefault="00A736A3" w14:paraId="1533A53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7E11B6" w:rsidTr="010F99DF" w14:paraId="313EA372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7E11B6" w:rsidP="00D91574" w:rsidRDefault="007E11B6" w14:paraId="09F15B7C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7431E87C" w14:textId="66E46E09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Negatives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7E11B6" w:rsidP="335A81F5" w:rsidRDefault="007E11B6" w14:paraId="009DC1A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7E11B6" w:rsidP="335A81F5" w:rsidRDefault="007E11B6" w14:paraId="3F1B8A4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7E11B6" w:rsidP="335A81F5" w:rsidRDefault="007E11B6" w14:paraId="1E9562E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7E11B6" w:rsidP="335A81F5" w:rsidRDefault="007E11B6" w14:paraId="63FFD5F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7E11B6" w:rsidP="335A81F5" w:rsidRDefault="007E11B6" w14:paraId="68C0385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D91574" w:rsidTr="010F99DF" w14:paraId="79EA75BF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D91574" w:rsidP="00D91574" w:rsidRDefault="00D91574" w14:paraId="72A37C45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5633892F" w14:textId="1A97165E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Spelling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D91574" w:rsidP="335A81F5" w:rsidRDefault="00D91574" w14:paraId="20EB90A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D91574" w:rsidP="335A81F5" w:rsidRDefault="00D91574" w14:paraId="081A3F6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71FE096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39BAE7B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52574B2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D91574" w:rsidTr="010F99DF" w14:paraId="4BFC2568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D91574" w:rsidP="00D91574" w:rsidRDefault="00D91574" w14:paraId="32B42024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3E312E4F" w14:textId="3AC7498D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Tenses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D91574" w:rsidP="335A81F5" w:rsidRDefault="00D91574" w14:paraId="4F5702F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D91574" w:rsidP="335A81F5" w:rsidRDefault="00D91574" w14:paraId="58195F3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6066EEF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67EA4AB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2241A8F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D91574" w:rsidTr="010F99DF" w14:paraId="1C1D647A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D91574" w:rsidP="00D91574" w:rsidRDefault="00D91574" w14:paraId="24C3A8CF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413DEA9D" w14:textId="2E96E13E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Regular verbs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D91574" w:rsidP="335A81F5" w:rsidRDefault="00D91574" w14:paraId="236F16F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D91574" w:rsidP="335A81F5" w:rsidRDefault="00D91574" w14:paraId="77D0203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0672108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60F0E20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141C48B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D91574" w:rsidTr="010F99DF" w14:paraId="2A1C47D3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D91574" w:rsidP="00D91574" w:rsidRDefault="00D91574" w14:paraId="5DB13158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7E9B8FB1" w14:textId="3181F851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Irregular verbs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D91574" w:rsidP="335A81F5" w:rsidRDefault="00D91574" w14:paraId="411E368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D91574" w:rsidP="335A81F5" w:rsidRDefault="00D91574" w14:paraId="3F1FA7E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3C78F2E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070A70C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3695C11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D91574" w:rsidTr="010F99DF" w14:paraId="067B7D2F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D91574" w:rsidP="00D91574" w:rsidRDefault="00D91574" w14:paraId="2F0D8C8C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44885553" w14:textId="23F65BBF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Auxiliaries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D91574" w:rsidP="335A81F5" w:rsidRDefault="00D91574" w14:paraId="5D81C765" w14:textId="6A6A88BA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D91574" w:rsidP="335A81F5" w:rsidRDefault="00D91574" w14:paraId="56CB4B47" w14:textId="155C4D9F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5013B79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1F77CD3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D91574" w:rsidP="335A81F5" w:rsidRDefault="00D91574" w14:paraId="52078B6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187797" w:rsidR="007E11B6" w:rsidTr="010F99DF" w14:paraId="26A51864" w14:textId="77777777">
        <w:trPr>
          <w:cantSplit/>
        </w:trPr>
        <w:tc>
          <w:tcPr>
            <w:tcW w:w="705" w:type="dxa"/>
            <w:vMerge/>
            <w:tcMar/>
            <w:textDirection w:val="btLr"/>
            <w:vAlign w:val="center"/>
          </w:tcPr>
          <w:p w:rsidRPr="00187797" w:rsidR="007E11B6" w:rsidP="007E11B6" w:rsidRDefault="007E11B6" w14:paraId="21DCA4DA" w14:textId="77777777">
            <w:pPr>
              <w:ind w:left="113" w:right="113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123" w:type="dxa"/>
            <w:tcMar/>
          </w:tcPr>
          <w:p w:rsidR="335A81F5" w:rsidP="335A81F5" w:rsidRDefault="335A81F5" w14:paraId="23B41993" w14:textId="1806BADB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Modal verbs</w:t>
            </w:r>
          </w:p>
        </w:tc>
        <w:tc>
          <w:tcPr>
            <w:tcW w:w="1126" w:type="dxa"/>
            <w:shd w:val="clear" w:color="auto" w:fill="auto"/>
            <w:tcMar/>
          </w:tcPr>
          <w:p w:rsidRPr="00187797" w:rsidR="007E11B6" w:rsidP="335A81F5" w:rsidRDefault="007E11B6" w14:paraId="1008A99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Pr="00187797" w:rsidR="007E11B6" w:rsidP="335A81F5" w:rsidRDefault="007E11B6" w14:paraId="375EA92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7E11B6" w:rsidP="335A81F5" w:rsidRDefault="007E11B6" w14:paraId="458BDF7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7E11B6" w:rsidP="335A81F5" w:rsidRDefault="007E11B6" w14:paraId="2209793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Pr="00187797" w:rsidR="007E11B6" w:rsidP="335A81F5" w:rsidRDefault="007E11B6" w14:paraId="607C967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335A81F5" w:rsidTr="010F99DF" w14:paraId="273F88FE">
        <w:trPr>
          <w:cantSplit/>
          <w:trHeight w:val="300"/>
        </w:trPr>
        <w:tc>
          <w:tcPr>
            <w:tcW w:w="705" w:type="dxa"/>
            <w:vMerge/>
            <w:tcMar/>
            <w:textDirection w:val="btLr"/>
            <w:vAlign w:val="center"/>
          </w:tcPr>
          <w:p w14:paraId="6A679E66"/>
        </w:tc>
        <w:tc>
          <w:tcPr>
            <w:tcW w:w="3123" w:type="dxa"/>
            <w:tcMar/>
          </w:tcPr>
          <w:p w:rsidR="335A81F5" w:rsidP="335A81F5" w:rsidRDefault="335A81F5" w14:paraId="44DBFDFD" w14:textId="113273B4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Common idioms</w:t>
            </w: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7FE9CF3A" w14:textId="4DB0E6CB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099A76D6" w14:textId="714892AD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14B3212C" w14:textId="25BCDC83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4021C709" w14:textId="322F7226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495FFF2B" w14:textId="588EC3FF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335A81F5" w:rsidTr="010F99DF" w14:paraId="7322C591">
        <w:trPr>
          <w:cantSplit/>
          <w:trHeight w:val="300"/>
        </w:trPr>
        <w:tc>
          <w:tcPr>
            <w:tcW w:w="705" w:type="dxa"/>
            <w:vMerge/>
            <w:tcMar/>
            <w:textDirection w:val="btLr"/>
            <w:vAlign w:val="center"/>
          </w:tcPr>
          <w:p w14:paraId="6BFDF090"/>
        </w:tc>
        <w:tc>
          <w:tcPr>
            <w:tcW w:w="3123" w:type="dxa"/>
            <w:tcMar/>
          </w:tcPr>
          <w:p w:rsidR="335A81F5" w:rsidP="335A81F5" w:rsidRDefault="335A81F5" w14:paraId="18DF52BE" w14:textId="6DD98CAF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Weak/strong verbs (German)</w:t>
            </w: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63C5E54D" w14:textId="3E0A5ED9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568E9E55" w14:textId="235E266E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18C480F6" w14:textId="306B6BD3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63EB10F4" w14:textId="100557B5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12C596EB" w14:textId="2387A48E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335A81F5" w:rsidTr="010F99DF" w14:paraId="29278226">
        <w:trPr>
          <w:cantSplit/>
          <w:trHeight w:val="300"/>
        </w:trPr>
        <w:tc>
          <w:tcPr>
            <w:tcW w:w="705" w:type="dxa"/>
            <w:vMerge/>
            <w:tcMar/>
            <w:textDirection w:val="btLr"/>
            <w:vAlign w:val="center"/>
          </w:tcPr>
          <w:p w14:paraId="25911A48"/>
        </w:tc>
        <w:tc>
          <w:tcPr>
            <w:tcW w:w="3123" w:type="dxa"/>
            <w:tcMar/>
          </w:tcPr>
          <w:p w:rsidR="335A81F5" w:rsidP="335A81F5" w:rsidRDefault="335A81F5" w14:paraId="5C0A09FA" w14:textId="728A6015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35A81F5" w:rsidR="335A81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Other areas (please detail)</w:t>
            </w:r>
          </w:p>
          <w:p w:rsidR="335A81F5" w:rsidP="335A81F5" w:rsidRDefault="335A81F5" w14:paraId="70B246E6" w14:textId="501BB31F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35A81F5" w:rsidP="335A81F5" w:rsidRDefault="335A81F5" w14:paraId="76AC7FDD" w14:textId="4558ACC7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35A81F5" w:rsidP="335A81F5" w:rsidRDefault="335A81F5" w14:paraId="1D846FCF" w14:textId="3535025C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35A81F5" w:rsidP="335A81F5" w:rsidRDefault="335A81F5" w14:paraId="60C2E1D4" w14:textId="05525EDE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1126" w:type="dxa"/>
            <w:shd w:val="clear" w:color="auto" w:fill="auto"/>
            <w:tcMar/>
          </w:tcPr>
          <w:p w:rsidR="335A81F5" w:rsidP="335A81F5" w:rsidRDefault="335A81F5" w14:paraId="0662E32E" w14:textId="20A2BB2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tcMar/>
          </w:tcPr>
          <w:p w:rsidR="335A81F5" w:rsidP="335A81F5" w:rsidRDefault="335A81F5" w14:paraId="63BF38FF" w14:textId="5E3D3E03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7CE396E8" w14:textId="355A942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40802BFA" w14:textId="292B89C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41" w:type="dxa"/>
            <w:tcMar/>
          </w:tcPr>
          <w:p w:rsidR="335A81F5" w:rsidP="335A81F5" w:rsidRDefault="335A81F5" w14:paraId="5EA27225" w14:textId="0F81116A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sectPr w:rsidR="00200F73" w:rsidSect="00BD1041">
      <w:footerReference w:type="even" r:id="rId13"/>
      <w:pgSz w:w="11906" w:h="16838" w:orient="portrait" w:code="9"/>
      <w:pgMar w:top="851" w:right="1134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5E2" w:rsidRDefault="00C825E2" w14:paraId="717BC02E" w14:textId="77777777">
      <w:r>
        <w:separator/>
      </w:r>
    </w:p>
  </w:endnote>
  <w:endnote w:type="continuationSeparator" w:id="0">
    <w:p w:rsidR="00C825E2" w:rsidRDefault="00C825E2" w14:paraId="1CB57C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038" w:rsidP="00207452" w:rsidRDefault="00B17038" w14:paraId="2D2B6873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7038" w:rsidP="00D630BA" w:rsidRDefault="00B17038" w14:paraId="7552DED0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5E2" w:rsidRDefault="00C825E2" w14:paraId="14DEF72F" w14:textId="77777777">
      <w:r>
        <w:separator/>
      </w:r>
    </w:p>
  </w:footnote>
  <w:footnote w:type="continuationSeparator" w:id="0">
    <w:p w:rsidR="00C825E2" w:rsidRDefault="00C825E2" w14:paraId="2B4B411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66879d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c9801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ef61c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1D"/>
    <w:multiLevelType w:val="multilevel"/>
    <w:tmpl w:val="DB862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FE5510"/>
    <w:multiLevelType w:val="multilevel"/>
    <w:tmpl w:val="04C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8CE657A"/>
    <w:multiLevelType w:val="hybridMultilevel"/>
    <w:tmpl w:val="6AFCC66E"/>
    <w:lvl w:ilvl="0" w:tplc="EDA2F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31F6"/>
    <w:multiLevelType w:val="multilevel"/>
    <w:tmpl w:val="B95A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E017461"/>
    <w:multiLevelType w:val="multilevel"/>
    <w:tmpl w:val="1D84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398507D"/>
    <w:multiLevelType w:val="multilevel"/>
    <w:tmpl w:val="2D6C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7EA1DBB"/>
    <w:multiLevelType w:val="multilevel"/>
    <w:tmpl w:val="7B72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A2E0D72"/>
    <w:multiLevelType w:val="multilevel"/>
    <w:tmpl w:val="DEDE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A9F02D2"/>
    <w:multiLevelType w:val="hybridMultilevel"/>
    <w:tmpl w:val="9246143C"/>
    <w:lvl w:ilvl="0" w:tplc="F79849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C7C6C"/>
    <w:multiLevelType w:val="multilevel"/>
    <w:tmpl w:val="08D6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EC617A9"/>
    <w:multiLevelType w:val="multilevel"/>
    <w:tmpl w:val="C012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106736C"/>
    <w:multiLevelType w:val="multilevel"/>
    <w:tmpl w:val="A4F6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4BA0177"/>
    <w:multiLevelType w:val="multilevel"/>
    <w:tmpl w:val="E188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9C17138"/>
    <w:multiLevelType w:val="multilevel"/>
    <w:tmpl w:val="A87A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B270C"/>
    <w:multiLevelType w:val="hybridMultilevel"/>
    <w:tmpl w:val="5B123214"/>
    <w:lvl w:ilvl="0" w:tplc="91E22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94404"/>
    <w:multiLevelType w:val="multilevel"/>
    <w:tmpl w:val="0BB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67F7048"/>
    <w:multiLevelType w:val="multilevel"/>
    <w:tmpl w:val="8A84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8F84970"/>
    <w:multiLevelType w:val="hybridMultilevel"/>
    <w:tmpl w:val="FF22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C4504"/>
    <w:multiLevelType w:val="multilevel"/>
    <w:tmpl w:val="EA5C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79866AE4"/>
    <w:multiLevelType w:val="hybridMultilevel"/>
    <w:tmpl w:val="C5943AA4"/>
    <w:lvl w:ilvl="0" w:tplc="E500C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2"/>
  </w:num>
  <w:num w:numId="22">
    <w:abstractNumId w:val="21"/>
  </w:num>
  <w:num w:numId="21">
    <w:abstractNumId w:val="20"/>
  </w: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12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15"/>
  </w:num>
  <w:num w:numId="12">
    <w:abstractNumId w:val="9"/>
  </w:num>
  <w:num w:numId="13">
    <w:abstractNumId w:val="18"/>
  </w:num>
  <w:num w:numId="14">
    <w:abstractNumId w:val="13"/>
  </w:num>
  <w:num w:numId="15">
    <w:abstractNumId w:val="16"/>
  </w:num>
  <w:num w:numId="16">
    <w:abstractNumId w:val="2"/>
  </w:num>
  <w:num w:numId="17">
    <w:abstractNumId w:val="19"/>
  </w:num>
  <w:num w:numId="18">
    <w:abstractNumId w:val="14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37"/>
    <w:rsid w:val="000008A4"/>
    <w:rsid w:val="00001437"/>
    <w:rsid w:val="00001C25"/>
    <w:rsid w:val="00007513"/>
    <w:rsid w:val="00007970"/>
    <w:rsid w:val="00022C3B"/>
    <w:rsid w:val="0002549D"/>
    <w:rsid w:val="000295A6"/>
    <w:rsid w:val="00054333"/>
    <w:rsid w:val="00067403"/>
    <w:rsid w:val="000707CB"/>
    <w:rsid w:val="00083570"/>
    <w:rsid w:val="00097EF6"/>
    <w:rsid w:val="000B3326"/>
    <w:rsid w:val="000C51C5"/>
    <w:rsid w:val="000E15B3"/>
    <w:rsid w:val="000F7D0F"/>
    <w:rsid w:val="00114E75"/>
    <w:rsid w:val="0012317B"/>
    <w:rsid w:val="00154B86"/>
    <w:rsid w:val="001553E1"/>
    <w:rsid w:val="0015731D"/>
    <w:rsid w:val="00161360"/>
    <w:rsid w:val="00175155"/>
    <w:rsid w:val="00175792"/>
    <w:rsid w:val="00180783"/>
    <w:rsid w:val="00182BA8"/>
    <w:rsid w:val="00197883"/>
    <w:rsid w:val="001A64D7"/>
    <w:rsid w:val="001D68E3"/>
    <w:rsid w:val="00200F73"/>
    <w:rsid w:val="00207452"/>
    <w:rsid w:val="00211E9E"/>
    <w:rsid w:val="00232214"/>
    <w:rsid w:val="00242E88"/>
    <w:rsid w:val="00252E38"/>
    <w:rsid w:val="00253A61"/>
    <w:rsid w:val="00264397"/>
    <w:rsid w:val="0026714B"/>
    <w:rsid w:val="00271928"/>
    <w:rsid w:val="00271F7D"/>
    <w:rsid w:val="00283A4F"/>
    <w:rsid w:val="002C009C"/>
    <w:rsid w:val="002C473E"/>
    <w:rsid w:val="002E5CC0"/>
    <w:rsid w:val="002E6FC5"/>
    <w:rsid w:val="003056DD"/>
    <w:rsid w:val="00320320"/>
    <w:rsid w:val="003263AD"/>
    <w:rsid w:val="00326DE0"/>
    <w:rsid w:val="00333638"/>
    <w:rsid w:val="00350185"/>
    <w:rsid w:val="003673D3"/>
    <w:rsid w:val="0039535C"/>
    <w:rsid w:val="003B0977"/>
    <w:rsid w:val="003C60BC"/>
    <w:rsid w:val="003C6881"/>
    <w:rsid w:val="003F27A7"/>
    <w:rsid w:val="003F4C2D"/>
    <w:rsid w:val="003F5A4C"/>
    <w:rsid w:val="004014B8"/>
    <w:rsid w:val="00401B16"/>
    <w:rsid w:val="00406AA4"/>
    <w:rsid w:val="00412984"/>
    <w:rsid w:val="00422250"/>
    <w:rsid w:val="00426075"/>
    <w:rsid w:val="00432F57"/>
    <w:rsid w:val="00444399"/>
    <w:rsid w:val="00454CD4"/>
    <w:rsid w:val="00462173"/>
    <w:rsid w:val="00475447"/>
    <w:rsid w:val="004911F4"/>
    <w:rsid w:val="004977C5"/>
    <w:rsid w:val="004A2ECE"/>
    <w:rsid w:val="004A3666"/>
    <w:rsid w:val="004A545B"/>
    <w:rsid w:val="004B3E46"/>
    <w:rsid w:val="004D01E6"/>
    <w:rsid w:val="004D51D0"/>
    <w:rsid w:val="004D736A"/>
    <w:rsid w:val="004E224F"/>
    <w:rsid w:val="004E53AB"/>
    <w:rsid w:val="004F4E71"/>
    <w:rsid w:val="00501F80"/>
    <w:rsid w:val="005132AD"/>
    <w:rsid w:val="00524211"/>
    <w:rsid w:val="00536930"/>
    <w:rsid w:val="00546645"/>
    <w:rsid w:val="00552F49"/>
    <w:rsid w:val="00561D71"/>
    <w:rsid w:val="00563C4F"/>
    <w:rsid w:val="00581732"/>
    <w:rsid w:val="00583F70"/>
    <w:rsid w:val="0058469A"/>
    <w:rsid w:val="0058569F"/>
    <w:rsid w:val="00590DE1"/>
    <w:rsid w:val="005A27CB"/>
    <w:rsid w:val="005A7584"/>
    <w:rsid w:val="005B318C"/>
    <w:rsid w:val="005C24A1"/>
    <w:rsid w:val="005C4BE1"/>
    <w:rsid w:val="005D208B"/>
    <w:rsid w:val="005D5128"/>
    <w:rsid w:val="005D6200"/>
    <w:rsid w:val="005E118F"/>
    <w:rsid w:val="005E4289"/>
    <w:rsid w:val="005F51E5"/>
    <w:rsid w:val="00603350"/>
    <w:rsid w:val="00606276"/>
    <w:rsid w:val="00613AA0"/>
    <w:rsid w:val="00614696"/>
    <w:rsid w:val="006223B0"/>
    <w:rsid w:val="00651B9F"/>
    <w:rsid w:val="00655D78"/>
    <w:rsid w:val="0066308B"/>
    <w:rsid w:val="0066474E"/>
    <w:rsid w:val="00670C46"/>
    <w:rsid w:val="006842CC"/>
    <w:rsid w:val="006A5CA6"/>
    <w:rsid w:val="006C098D"/>
    <w:rsid w:val="006C266E"/>
    <w:rsid w:val="006C58BB"/>
    <w:rsid w:val="006C5EC1"/>
    <w:rsid w:val="006C6E76"/>
    <w:rsid w:val="006E7CA7"/>
    <w:rsid w:val="00755B5A"/>
    <w:rsid w:val="0077597B"/>
    <w:rsid w:val="007831BC"/>
    <w:rsid w:val="00784090"/>
    <w:rsid w:val="007958F8"/>
    <w:rsid w:val="00796070"/>
    <w:rsid w:val="007B20D7"/>
    <w:rsid w:val="007B6C38"/>
    <w:rsid w:val="007C016E"/>
    <w:rsid w:val="007C1BC7"/>
    <w:rsid w:val="007C5B5D"/>
    <w:rsid w:val="007C78F2"/>
    <w:rsid w:val="007E11B6"/>
    <w:rsid w:val="007F3F77"/>
    <w:rsid w:val="007F58A9"/>
    <w:rsid w:val="007F6042"/>
    <w:rsid w:val="0082277E"/>
    <w:rsid w:val="00855018"/>
    <w:rsid w:val="00863897"/>
    <w:rsid w:val="00883DE3"/>
    <w:rsid w:val="00884330"/>
    <w:rsid w:val="00890B0D"/>
    <w:rsid w:val="008A78D4"/>
    <w:rsid w:val="008B7182"/>
    <w:rsid w:val="008D580A"/>
    <w:rsid w:val="008F0206"/>
    <w:rsid w:val="008F2B02"/>
    <w:rsid w:val="00901F6D"/>
    <w:rsid w:val="00911F99"/>
    <w:rsid w:val="00914467"/>
    <w:rsid w:val="009272F9"/>
    <w:rsid w:val="009278D4"/>
    <w:rsid w:val="00927A91"/>
    <w:rsid w:val="009437FB"/>
    <w:rsid w:val="0096488F"/>
    <w:rsid w:val="00982DCB"/>
    <w:rsid w:val="00997694"/>
    <w:rsid w:val="009D11DF"/>
    <w:rsid w:val="009D3063"/>
    <w:rsid w:val="009E466E"/>
    <w:rsid w:val="009F287A"/>
    <w:rsid w:val="00A05BBD"/>
    <w:rsid w:val="00A131B6"/>
    <w:rsid w:val="00A37043"/>
    <w:rsid w:val="00A44F55"/>
    <w:rsid w:val="00A736A3"/>
    <w:rsid w:val="00A9517D"/>
    <w:rsid w:val="00AA7EBB"/>
    <w:rsid w:val="00AB39B5"/>
    <w:rsid w:val="00AB4CBB"/>
    <w:rsid w:val="00AB4FD1"/>
    <w:rsid w:val="00AC1A1D"/>
    <w:rsid w:val="00AC3A25"/>
    <w:rsid w:val="00AD2A26"/>
    <w:rsid w:val="00AD370D"/>
    <w:rsid w:val="00AE6C15"/>
    <w:rsid w:val="00AE7A99"/>
    <w:rsid w:val="00AF3178"/>
    <w:rsid w:val="00AF68BD"/>
    <w:rsid w:val="00B17038"/>
    <w:rsid w:val="00B24307"/>
    <w:rsid w:val="00B35A28"/>
    <w:rsid w:val="00B83566"/>
    <w:rsid w:val="00B83A4B"/>
    <w:rsid w:val="00B936AD"/>
    <w:rsid w:val="00BD1041"/>
    <w:rsid w:val="00BD6915"/>
    <w:rsid w:val="00BD76BB"/>
    <w:rsid w:val="00BF4989"/>
    <w:rsid w:val="00C142BC"/>
    <w:rsid w:val="00C23F03"/>
    <w:rsid w:val="00C40AD0"/>
    <w:rsid w:val="00C52044"/>
    <w:rsid w:val="00C64A34"/>
    <w:rsid w:val="00C706E4"/>
    <w:rsid w:val="00C70718"/>
    <w:rsid w:val="00C805DB"/>
    <w:rsid w:val="00C825E2"/>
    <w:rsid w:val="00CB1164"/>
    <w:rsid w:val="00CB2375"/>
    <w:rsid w:val="00CC469F"/>
    <w:rsid w:val="00CD76A6"/>
    <w:rsid w:val="00CE4646"/>
    <w:rsid w:val="00CF1FDE"/>
    <w:rsid w:val="00D15323"/>
    <w:rsid w:val="00D50254"/>
    <w:rsid w:val="00D630BA"/>
    <w:rsid w:val="00D813C9"/>
    <w:rsid w:val="00D8212D"/>
    <w:rsid w:val="00D86149"/>
    <w:rsid w:val="00D91574"/>
    <w:rsid w:val="00DA24C3"/>
    <w:rsid w:val="00DA4FAB"/>
    <w:rsid w:val="00DB742F"/>
    <w:rsid w:val="00DC473E"/>
    <w:rsid w:val="00DD7C45"/>
    <w:rsid w:val="00DE6298"/>
    <w:rsid w:val="00DE7F6D"/>
    <w:rsid w:val="00DF415F"/>
    <w:rsid w:val="00E00CA7"/>
    <w:rsid w:val="00E13DD1"/>
    <w:rsid w:val="00E155DB"/>
    <w:rsid w:val="00E603F3"/>
    <w:rsid w:val="00E93FF5"/>
    <w:rsid w:val="00EA2D93"/>
    <w:rsid w:val="00EB2398"/>
    <w:rsid w:val="00EC1DAB"/>
    <w:rsid w:val="00EE3D54"/>
    <w:rsid w:val="00EE440A"/>
    <w:rsid w:val="00EE656F"/>
    <w:rsid w:val="00F052B0"/>
    <w:rsid w:val="00F14454"/>
    <w:rsid w:val="00F327A2"/>
    <w:rsid w:val="00F507E6"/>
    <w:rsid w:val="00F52453"/>
    <w:rsid w:val="00F61388"/>
    <w:rsid w:val="00F62C15"/>
    <w:rsid w:val="00F64537"/>
    <w:rsid w:val="00F70F9B"/>
    <w:rsid w:val="00F90F4D"/>
    <w:rsid w:val="00F91845"/>
    <w:rsid w:val="00F95307"/>
    <w:rsid w:val="00FB0DF2"/>
    <w:rsid w:val="00FC236B"/>
    <w:rsid w:val="00FD4783"/>
    <w:rsid w:val="00FF46A3"/>
    <w:rsid w:val="010F99DF"/>
    <w:rsid w:val="01853DAA"/>
    <w:rsid w:val="033B660F"/>
    <w:rsid w:val="0403FACE"/>
    <w:rsid w:val="04BB1AB7"/>
    <w:rsid w:val="04D9E526"/>
    <w:rsid w:val="06FA2787"/>
    <w:rsid w:val="0858DC10"/>
    <w:rsid w:val="09904F8F"/>
    <w:rsid w:val="099A99FA"/>
    <w:rsid w:val="0B40FB21"/>
    <w:rsid w:val="0C562141"/>
    <w:rsid w:val="0CCFDDD7"/>
    <w:rsid w:val="0CE118AE"/>
    <w:rsid w:val="0E6BAE38"/>
    <w:rsid w:val="0F748A5F"/>
    <w:rsid w:val="10077E99"/>
    <w:rsid w:val="1060E7ED"/>
    <w:rsid w:val="11E3FD9B"/>
    <w:rsid w:val="1255A6D3"/>
    <w:rsid w:val="12F4B860"/>
    <w:rsid w:val="14DAEFBC"/>
    <w:rsid w:val="152FF292"/>
    <w:rsid w:val="18DC54E4"/>
    <w:rsid w:val="1952FAFE"/>
    <w:rsid w:val="1966F113"/>
    <w:rsid w:val="19728547"/>
    <w:rsid w:val="1A30EBE9"/>
    <w:rsid w:val="1AC38DEA"/>
    <w:rsid w:val="1C3606AD"/>
    <w:rsid w:val="1D61E629"/>
    <w:rsid w:val="1E5F06D8"/>
    <w:rsid w:val="1E85B05F"/>
    <w:rsid w:val="1FAB3390"/>
    <w:rsid w:val="1FE0FBFE"/>
    <w:rsid w:val="20872B3D"/>
    <w:rsid w:val="2149ABC9"/>
    <w:rsid w:val="21C3BD2F"/>
    <w:rsid w:val="23466B84"/>
    <w:rsid w:val="29E63BA1"/>
    <w:rsid w:val="2B0CDCAF"/>
    <w:rsid w:val="2CA8AD10"/>
    <w:rsid w:val="2F9A2E07"/>
    <w:rsid w:val="2FA58231"/>
    <w:rsid w:val="3167F382"/>
    <w:rsid w:val="32B9FA62"/>
    <w:rsid w:val="32B9FA62"/>
    <w:rsid w:val="335A81F5"/>
    <w:rsid w:val="33960691"/>
    <w:rsid w:val="33EA9BA4"/>
    <w:rsid w:val="349A9698"/>
    <w:rsid w:val="34C5F940"/>
    <w:rsid w:val="3528EE48"/>
    <w:rsid w:val="35FAFA43"/>
    <w:rsid w:val="3AD8BCC0"/>
    <w:rsid w:val="3DECE3CB"/>
    <w:rsid w:val="3E060C28"/>
    <w:rsid w:val="3E27C320"/>
    <w:rsid w:val="40811A47"/>
    <w:rsid w:val="411BC661"/>
    <w:rsid w:val="42C054EE"/>
    <w:rsid w:val="44FD48A2"/>
    <w:rsid w:val="4536BFE5"/>
    <w:rsid w:val="46164FA4"/>
    <w:rsid w:val="4619ACA8"/>
    <w:rsid w:val="46F7FF55"/>
    <w:rsid w:val="4962239A"/>
    <w:rsid w:val="4A0A3108"/>
    <w:rsid w:val="4BA60169"/>
    <w:rsid w:val="4BD520DE"/>
    <w:rsid w:val="4C88EE2C"/>
    <w:rsid w:val="4CEF322A"/>
    <w:rsid w:val="4EDDA22B"/>
    <w:rsid w:val="4EE58FB1"/>
    <w:rsid w:val="51823064"/>
    <w:rsid w:val="521D3073"/>
    <w:rsid w:val="527A7F52"/>
    <w:rsid w:val="588EB46A"/>
    <w:rsid w:val="58B5A63B"/>
    <w:rsid w:val="5B378C77"/>
    <w:rsid w:val="5CA6FF7C"/>
    <w:rsid w:val="5D57F594"/>
    <w:rsid w:val="5F5CBBE4"/>
    <w:rsid w:val="5F6005B8"/>
    <w:rsid w:val="5F75D7F8"/>
    <w:rsid w:val="60EA1BB2"/>
    <w:rsid w:val="63230807"/>
    <w:rsid w:val="657B00E6"/>
    <w:rsid w:val="66F7322D"/>
    <w:rsid w:val="68A0B3A0"/>
    <w:rsid w:val="6C1331BE"/>
    <w:rsid w:val="6D7606E4"/>
    <w:rsid w:val="6DBE9923"/>
    <w:rsid w:val="6FD3497E"/>
    <w:rsid w:val="716F19DF"/>
    <w:rsid w:val="719219B4"/>
    <w:rsid w:val="726B2EFF"/>
    <w:rsid w:val="726B2EFF"/>
    <w:rsid w:val="7499FDBE"/>
    <w:rsid w:val="762235CB"/>
    <w:rsid w:val="784C22D5"/>
    <w:rsid w:val="78B8B98B"/>
    <w:rsid w:val="7A5D1887"/>
    <w:rsid w:val="7AAB7777"/>
    <w:rsid w:val="7AAE6719"/>
    <w:rsid w:val="7AAE6719"/>
    <w:rsid w:val="7B00DB83"/>
    <w:rsid w:val="7B2F2482"/>
    <w:rsid w:val="7B3F3069"/>
    <w:rsid w:val="7B446F4D"/>
    <w:rsid w:val="7CB1CC86"/>
    <w:rsid w:val="7F0B1CFE"/>
    <w:rsid w:val="7F6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01886"/>
  <w15:chartTrackingRefBased/>
  <w15:docId w15:val="{4789359E-722E-49B3-B7D2-90DE0300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6453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64537"/>
    <w:pPr>
      <w:keepNext/>
      <w:outlineLvl w:val="0"/>
    </w:pPr>
    <w:rPr>
      <w:b/>
      <w:caps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F6453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01C2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30BA"/>
  </w:style>
  <w:style w:type="paragraph" w:styleId="BodyText2">
    <w:name w:val="Body Text 2"/>
    <w:basedOn w:val="Normal"/>
    <w:link w:val="BodyText2Char"/>
    <w:rsid w:val="004B3E46"/>
    <w:rPr>
      <w:rFonts w:ascii="Times New Roman" w:hAnsi="Times New Roman"/>
      <w:b/>
      <w:sz w:val="24"/>
      <w:lang w:eastAsia="en-US"/>
    </w:rPr>
  </w:style>
  <w:style w:type="character" w:styleId="BodyText2Char" w:customStyle="1">
    <w:name w:val="Body Text 2 Char"/>
    <w:link w:val="BodyText2"/>
    <w:rsid w:val="004B3E46"/>
    <w:rPr>
      <w:b/>
      <w:sz w:val="24"/>
      <w:lang w:eastAsia="en-US"/>
    </w:rPr>
  </w:style>
  <w:style w:type="character" w:styleId="Hyperlink">
    <w:name w:val="Hyperlink"/>
    <w:rsid w:val="00546645"/>
    <w:rPr>
      <w:color w:val="0000FF"/>
      <w:u w:val="single"/>
    </w:rPr>
  </w:style>
  <w:style w:type="table" w:styleId="TableGrid">
    <w:name w:val="Table Grid"/>
    <w:basedOn w:val="TableNormal"/>
    <w:rsid w:val="00AE7A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F507E6"/>
    <w:pPr>
      <w:spacing w:before="100" w:beforeAutospacing="1" w:after="100" w:afterAutospacing="1"/>
    </w:pPr>
    <w:rPr>
      <w:rFonts w:ascii="Times" w:hAnsi="Times" w:eastAsia="MS Mincho"/>
      <w:sz w:val="20"/>
      <w:lang w:eastAsia="en-US"/>
    </w:rPr>
  </w:style>
  <w:style w:type="paragraph" w:styleId="BalloonText">
    <w:name w:val="Balloon Text"/>
    <w:basedOn w:val="Normal"/>
    <w:link w:val="BalloonTextChar"/>
    <w:rsid w:val="00CC469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CC4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6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2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83CB985BCEF489A654FCE3531657F" ma:contentTypeVersion="12" ma:contentTypeDescription="Create a new document." ma:contentTypeScope="" ma:versionID="a25667e38677e60bc4199003a3121760">
  <xsd:schema xmlns:xsd="http://www.w3.org/2001/XMLSchema" xmlns:xs="http://www.w3.org/2001/XMLSchema" xmlns:p="http://schemas.microsoft.com/office/2006/metadata/properties" xmlns:ns2="dafeb0ad-13d5-4e0d-8144-31148812dcc0" xmlns:ns3="a8fa98bc-f420-44dd-88e1-8912e31aef73" targetNamespace="http://schemas.microsoft.com/office/2006/metadata/properties" ma:root="true" ma:fieldsID="f17dc40fe7fa96a12f9ffa58b607c4b2" ns2:_="" ns3:_="">
    <xsd:import namespace="dafeb0ad-13d5-4e0d-8144-31148812dcc0"/>
    <xsd:import namespace="a8fa98bc-f420-44dd-88e1-8912e31ae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eb0ad-13d5-4e0d-8144-31148812d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a98bc-f420-44dd-88e1-8912e31ae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fa98bc-f420-44dd-88e1-8912e31aef73">
      <UserInfo>
        <DisplayName>Brian Rock</DisplayName>
        <AccountId>106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DBAB11-7F17-47AF-A9D4-1BD29C3EA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710ED-C335-4D33-9D81-467FD54F3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eb0ad-13d5-4e0d-8144-31148812dcc0"/>
    <ds:schemaRef ds:uri="a8fa98bc-f420-44dd-88e1-8912e31ae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A56E5-DCBB-4340-B540-F9A495467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0D54A-35D2-4C8F-99A1-D5BA44CE822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8fa98bc-f420-44dd-88e1-8912e31aef73"/>
    <ds:schemaRef ds:uri="http://purl.org/dc/elements/1.1/"/>
    <ds:schemaRef ds:uri="http://schemas.openxmlformats.org/package/2006/metadata/core-properties"/>
    <ds:schemaRef ds:uri="dafeb0ad-13d5-4e0d-8144-31148812dcc0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NAME…………………………………………………</dc:title>
  <dc:subject/>
  <dc:creator>t.edwards</dc:creator>
  <keywords/>
  <lastModifiedBy>Ruth Matthewson</lastModifiedBy>
  <revision>64</revision>
  <lastPrinted>2022-03-23T10:33:00.0000000Z</lastPrinted>
  <dcterms:created xsi:type="dcterms:W3CDTF">2022-06-16T09:35:00.0000000Z</dcterms:created>
  <dcterms:modified xsi:type="dcterms:W3CDTF">2024-05-08T09:34:38.8447503Z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0x010100E0283CB985BCEF489A654FCE3531657F</vt:lpwstr>
  </property>
</Properties>
</file>